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B3227" w14:textId="77777777" w:rsidR="00BA69AC" w:rsidRDefault="00A6008F" w:rsidP="00BA69AC">
      <w:pPr>
        <w:rPr>
          <w:b/>
        </w:rPr>
      </w:pPr>
      <w:r>
        <w:rPr>
          <w:b/>
        </w:rPr>
        <w:t>м. Київ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F11DB14" w14:textId="2FC007E2" w:rsidR="00BA69AC" w:rsidRPr="00BA69AC" w:rsidRDefault="00A6008F" w:rsidP="00BA69AC">
      <w:pPr>
        <w:ind w:left="6372" w:firstLine="708"/>
        <w:rPr>
          <w:b/>
          <w:strike/>
        </w:rPr>
      </w:pPr>
      <w:r w:rsidRPr="00BA69AC">
        <w:rPr>
          <w:b/>
          <w:strike/>
          <w:color w:val="FF0000"/>
        </w:rPr>
        <w:t xml:space="preserve"> </w:t>
      </w:r>
      <w:r w:rsidR="00BA69AC" w:rsidRPr="00BA69AC">
        <w:rPr>
          <w:b/>
          <w:strike/>
          <w:color w:val="FF0000"/>
        </w:rPr>
        <w:t>«19» квітня 2023 р.</w:t>
      </w:r>
    </w:p>
    <w:p w14:paraId="076CA7C4" w14:textId="0D0DFF7C" w:rsidR="00A6008F" w:rsidRDefault="00A6008F" w:rsidP="00BA69AC">
      <w:pPr>
        <w:ind w:left="7080"/>
        <w:rPr>
          <w:b/>
        </w:rPr>
      </w:pPr>
      <w:r>
        <w:rPr>
          <w:b/>
        </w:rPr>
        <w:t>«</w:t>
      </w:r>
      <w:r w:rsidR="00BA69AC">
        <w:rPr>
          <w:b/>
        </w:rPr>
        <w:t>24</w:t>
      </w:r>
      <w:r w:rsidR="005D0C63">
        <w:rPr>
          <w:b/>
        </w:rPr>
        <w:t>»</w:t>
      </w:r>
      <w:r>
        <w:rPr>
          <w:b/>
        </w:rPr>
        <w:t xml:space="preserve"> </w:t>
      </w:r>
      <w:r w:rsidR="00524EC3">
        <w:rPr>
          <w:b/>
        </w:rPr>
        <w:t>квітня</w:t>
      </w:r>
      <w:r>
        <w:rPr>
          <w:b/>
        </w:rPr>
        <w:t xml:space="preserve"> 202</w:t>
      </w:r>
      <w:r w:rsidR="005B3471">
        <w:rPr>
          <w:b/>
        </w:rPr>
        <w:t>3</w:t>
      </w:r>
      <w:r>
        <w:rPr>
          <w:b/>
        </w:rPr>
        <w:t xml:space="preserve"> р.</w:t>
      </w:r>
    </w:p>
    <w:p w14:paraId="6E6CC146" w14:textId="77777777" w:rsidR="00A6008F" w:rsidRDefault="00A6008F" w:rsidP="00A6008F">
      <w:pPr>
        <w:ind w:left="540" w:hanging="540"/>
        <w:jc w:val="center"/>
        <w:rPr>
          <w:b/>
        </w:rPr>
      </w:pPr>
      <w:r>
        <w:rPr>
          <w:b/>
        </w:rPr>
        <w:t>ЗАПИТ ЦІНОВИХ ПРОПОЗИЦІЙ</w:t>
      </w:r>
    </w:p>
    <w:p w14:paraId="5D3F87AC" w14:textId="77777777" w:rsidR="00A6008F" w:rsidRDefault="00A6008F" w:rsidP="00A6008F">
      <w:pPr>
        <w:jc w:val="center"/>
        <w:rPr>
          <w:b/>
        </w:rPr>
      </w:pPr>
      <w:r>
        <w:rPr>
          <w:b/>
        </w:rPr>
        <w:t xml:space="preserve"> (далі – „Запит”)</w:t>
      </w:r>
    </w:p>
    <w:p w14:paraId="6944CB64" w14:textId="77777777" w:rsidR="00A6008F" w:rsidRDefault="00A6008F" w:rsidP="00A6008F">
      <w:pPr>
        <w:rPr>
          <w:b/>
          <w:bCs/>
          <w:spacing w:val="-6"/>
        </w:rPr>
      </w:pPr>
    </w:p>
    <w:p w14:paraId="0A63AF8C" w14:textId="5C09E2F2" w:rsidR="0009442A" w:rsidRDefault="00A6008F" w:rsidP="00A6008F">
      <w:pPr>
        <w:ind w:firstLine="708"/>
        <w:jc w:val="both"/>
      </w:pPr>
      <w:r>
        <w:rPr>
          <w:bCs/>
          <w:spacing w:val="-6"/>
        </w:rPr>
        <w:t xml:space="preserve">Київська обласна організація Товариства Червоного Хреста України </w:t>
      </w:r>
      <w:r>
        <w:t>(далі – «</w:t>
      </w:r>
      <w:r w:rsidRPr="00275EF9">
        <w:rPr>
          <w:b/>
          <w:bCs/>
        </w:rPr>
        <w:t>Замовник</w:t>
      </w:r>
      <w:r>
        <w:t>»)</w:t>
      </w:r>
      <w:r>
        <w:rPr>
          <w:bCs/>
          <w:spacing w:val="-6"/>
        </w:rPr>
        <w:t xml:space="preserve"> </w:t>
      </w:r>
      <w:r>
        <w:rPr>
          <w:spacing w:val="-4"/>
        </w:rPr>
        <w:t xml:space="preserve">оголошує місцеву закупівлю </w:t>
      </w:r>
      <w:proofErr w:type="spellStart"/>
      <w:r w:rsidR="00371FB4">
        <w:t>сухогру</w:t>
      </w:r>
      <w:r w:rsidR="00275EF9">
        <w:t>зного</w:t>
      </w:r>
      <w:proofErr w:type="spellEnd"/>
      <w:r w:rsidR="00275EF9">
        <w:t xml:space="preserve"> контейнеру (бувший у використанні) та </w:t>
      </w:r>
      <w:proofErr w:type="spellStart"/>
      <w:r w:rsidR="00275EF9">
        <w:t>сухогрузного</w:t>
      </w:r>
      <w:proofErr w:type="spellEnd"/>
      <w:r w:rsidR="00275EF9">
        <w:t xml:space="preserve"> контейнеру адаптованого під побутове використання (встановленні вікна та двері, бувший у використанні/новий).</w:t>
      </w:r>
    </w:p>
    <w:p w14:paraId="275C8302" w14:textId="77777777" w:rsidR="00A6008F" w:rsidRDefault="00A6008F" w:rsidP="00A6008F">
      <w:pPr>
        <w:jc w:val="center"/>
        <w:rPr>
          <w:b/>
          <w:spacing w:val="20"/>
        </w:rPr>
      </w:pPr>
    </w:p>
    <w:p w14:paraId="231AA464" w14:textId="77777777" w:rsidR="00A6008F" w:rsidRDefault="00A6008F" w:rsidP="00A6008F">
      <w:pPr>
        <w:jc w:val="center"/>
        <w:rPr>
          <w:spacing w:val="20"/>
        </w:rPr>
      </w:pPr>
      <w:r>
        <w:rPr>
          <w:b/>
          <w:spacing w:val="20"/>
        </w:rPr>
        <w:t>Опис позиції до закупівлі</w:t>
      </w: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2350"/>
        <w:gridCol w:w="1431"/>
        <w:gridCol w:w="5836"/>
      </w:tblGrid>
      <w:tr w:rsidR="00A6008F" w14:paraId="23AA1FAE" w14:textId="77777777" w:rsidTr="00304061">
        <w:trPr>
          <w:trHeight w:val="42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60CD" w14:textId="77777777" w:rsidR="00A6008F" w:rsidRDefault="00A6008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7576" w14:textId="77777777" w:rsidR="00A6008F" w:rsidRDefault="00A6008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F34E" w14:textId="77777777" w:rsidR="00A6008F" w:rsidRDefault="00A6008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Кількість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BD18" w14:textId="77777777" w:rsidR="00A6008F" w:rsidRDefault="00A6008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Повна інформація</w:t>
            </w:r>
          </w:p>
        </w:tc>
      </w:tr>
      <w:tr w:rsidR="00304061" w14:paraId="73836AED" w14:textId="77777777" w:rsidTr="00304061">
        <w:trPr>
          <w:trHeight w:val="7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8F6C" w14:textId="77777777" w:rsidR="00304061" w:rsidRDefault="0030406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508E27A8" w14:textId="2BDB8829" w:rsidR="00304061" w:rsidRDefault="0030406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42E0" w14:textId="10E027E4" w:rsidR="00304061" w:rsidRDefault="0030406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Сухогрузний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контейнер (бувший </w:t>
            </w:r>
            <w:r w:rsidRPr="00275EF9">
              <w:rPr>
                <w:rFonts w:ascii="Times New Roman" w:hAnsi="Times New Roman" w:cs="Times New Roman"/>
                <w:bCs/>
              </w:rPr>
              <w:t>у використанні)</w:t>
            </w:r>
            <w:r>
              <w:rPr>
                <w:rFonts w:ascii="Times New Roman" w:hAnsi="Times New Roman" w:cs="Times New Roman"/>
                <w:bCs/>
              </w:rPr>
              <w:t xml:space="preserve">     20 футів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D68C53" w14:textId="42393799" w:rsidR="00304061" w:rsidRPr="001169BB" w:rsidRDefault="00304061" w:rsidP="00275EF9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8E4BB2" w14:textId="77777777" w:rsidR="00304061" w:rsidRDefault="0030406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94B9491" w14:textId="77777777" w:rsidR="00304061" w:rsidRDefault="0030406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AF64C23" w14:textId="77777777" w:rsidR="00304061" w:rsidRPr="00640112" w:rsidRDefault="0030406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65D0DC9C" w14:textId="77777777" w:rsidR="00304061" w:rsidRDefault="0030406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5D0B242" w14:textId="77777777" w:rsidR="00304061" w:rsidRDefault="00304061" w:rsidP="00275EF9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Цінова пропозиція в Додатку №1,</w:t>
            </w:r>
          </w:p>
          <w:p w14:paraId="43D23D38" w14:textId="13D14BF7" w:rsidR="009D60DE" w:rsidRDefault="009D60DE" w:rsidP="00275EF9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Технічні умови що-до предмету закупівлі в Додатку №2</w:t>
            </w:r>
          </w:p>
        </w:tc>
      </w:tr>
      <w:tr w:rsidR="00304061" w14:paraId="112F996B" w14:textId="77777777" w:rsidTr="00304061">
        <w:trPr>
          <w:trHeight w:val="7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8F63" w14:textId="49835F3A" w:rsidR="00304061" w:rsidRDefault="0030406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лот</w:t>
            </w:r>
          </w:p>
          <w:p w14:paraId="0138E8E1" w14:textId="77777777" w:rsidR="00304061" w:rsidRPr="00304061" w:rsidRDefault="00304061" w:rsidP="00304061"/>
          <w:p w14:paraId="7239DA96" w14:textId="77777777" w:rsidR="00304061" w:rsidRPr="00304061" w:rsidRDefault="00304061" w:rsidP="00304061"/>
          <w:p w14:paraId="46683BB4" w14:textId="77777777" w:rsidR="00304061" w:rsidRPr="00304061" w:rsidRDefault="00304061" w:rsidP="00304061"/>
          <w:p w14:paraId="4FE90BD0" w14:textId="27C74B99" w:rsidR="00304061" w:rsidRDefault="00304061" w:rsidP="00304061"/>
          <w:p w14:paraId="23ABF2F1" w14:textId="77777777" w:rsidR="00304061" w:rsidRPr="00304061" w:rsidRDefault="00304061" w:rsidP="00304061"/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3A0E" w14:textId="77777777" w:rsidR="00304061" w:rsidRDefault="0030406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75EF9">
              <w:rPr>
                <w:rFonts w:ascii="Times New Roman" w:hAnsi="Times New Roman" w:cs="Times New Roman"/>
                <w:bCs/>
              </w:rPr>
              <w:t>Сухогрузний</w:t>
            </w:r>
            <w:proofErr w:type="spellEnd"/>
            <w:r w:rsidRPr="00275EF9">
              <w:rPr>
                <w:rFonts w:ascii="Times New Roman" w:hAnsi="Times New Roman" w:cs="Times New Roman"/>
                <w:bCs/>
              </w:rPr>
              <w:t xml:space="preserve"> контейнер адаптований під побутове використання (влаштовані вікна та двері. Бувший у використанні/новий)</w:t>
            </w:r>
          </w:p>
          <w:p w14:paraId="3D1CAAE6" w14:textId="766CB55E" w:rsidR="00BD1103" w:rsidRDefault="00BD110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20 футів</w:t>
            </w: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053BEED1" w14:textId="77777777" w:rsidR="00304061" w:rsidRDefault="00304061" w:rsidP="00275EF9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FD4FC9E" w14:textId="5C86851C" w:rsidR="00304061" w:rsidRPr="00256BC9" w:rsidRDefault="00304061" w:rsidP="00275EF9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C02AD" w14:textId="77777777" w:rsidR="00304061" w:rsidRDefault="0030406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04061" w14:paraId="588396F4" w14:textId="77777777" w:rsidTr="00304061">
        <w:trPr>
          <w:trHeight w:val="96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4363" w14:textId="35456922" w:rsidR="00304061" w:rsidRDefault="0030406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лот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2081" w14:textId="0D81EB0D" w:rsidR="00304061" w:rsidRPr="00275EF9" w:rsidRDefault="0030406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04061">
              <w:rPr>
                <w:rFonts w:ascii="Times New Roman" w:hAnsi="Times New Roman" w:cs="Times New Roman"/>
                <w:bCs/>
              </w:rPr>
              <w:t>Сухогрузний</w:t>
            </w:r>
            <w:proofErr w:type="spellEnd"/>
            <w:r w:rsidRPr="00304061">
              <w:rPr>
                <w:rFonts w:ascii="Times New Roman" w:hAnsi="Times New Roman" w:cs="Times New Roman"/>
                <w:bCs/>
              </w:rPr>
              <w:t xml:space="preserve"> контейнер (бувший у використанні)</w:t>
            </w:r>
            <w:r>
              <w:rPr>
                <w:rFonts w:ascii="Times New Roman" w:hAnsi="Times New Roman" w:cs="Times New Roman"/>
                <w:bCs/>
              </w:rPr>
              <w:t xml:space="preserve">      10 футів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D24D" w14:textId="4B65AFEF" w:rsidR="00304061" w:rsidRDefault="00304061" w:rsidP="00275EF9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9ADC" w14:textId="77777777" w:rsidR="00304061" w:rsidRDefault="0030406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DAD3ED3" w14:textId="77777777" w:rsidR="00DA61F8" w:rsidRDefault="00DA61F8" w:rsidP="00FC7C3E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</w:rPr>
      </w:pPr>
    </w:p>
    <w:p w14:paraId="35D536CC" w14:textId="329B5F8C" w:rsidR="00FC7C3E" w:rsidRPr="00275EF9" w:rsidRDefault="00FC7C3E" w:rsidP="00FC7C3E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Місце поставки</w:t>
      </w:r>
      <w:r w:rsidR="00DD7017">
        <w:rPr>
          <w:rFonts w:ascii="Times New Roman" w:hAnsi="Times New Roman" w:cs="Times New Roman"/>
          <w:b/>
        </w:rPr>
        <w:t xml:space="preserve"> (1 лот):</w:t>
      </w:r>
      <w:r>
        <w:rPr>
          <w:rFonts w:ascii="Times New Roman" w:hAnsi="Times New Roman" w:cs="Times New Roman"/>
        </w:rPr>
        <w:t xml:space="preserve"> </w:t>
      </w:r>
      <w:r w:rsidR="00275EF9" w:rsidRPr="00275EF9">
        <w:rPr>
          <w:rFonts w:ascii="Times New Roman" w:hAnsi="Times New Roman" w:cs="Times New Roman"/>
        </w:rPr>
        <w:t xml:space="preserve">доставка здійснюється </w:t>
      </w:r>
      <w:r w:rsidR="00275EF9" w:rsidRPr="00275EF9">
        <w:rPr>
          <w:rFonts w:ascii="Times New Roman" w:hAnsi="Times New Roman" w:cs="Times New Roman"/>
          <w:lang w:val="ru-RU"/>
        </w:rPr>
        <w:t xml:space="preserve">транспортом </w:t>
      </w:r>
      <w:r w:rsidR="00DA61F8">
        <w:rPr>
          <w:rFonts w:ascii="Times New Roman" w:hAnsi="Times New Roman" w:cs="Times New Roman"/>
        </w:rPr>
        <w:t>Постачальника</w:t>
      </w:r>
      <w:r w:rsidR="00275EF9" w:rsidRPr="00275EF9">
        <w:rPr>
          <w:rFonts w:ascii="Times New Roman" w:hAnsi="Times New Roman" w:cs="Times New Roman"/>
        </w:rPr>
        <w:t xml:space="preserve"> та за його рахунок до офісу Замовника (м. Київ, вул. </w:t>
      </w:r>
      <w:proofErr w:type="spellStart"/>
      <w:r w:rsidR="00275EF9" w:rsidRPr="00275EF9">
        <w:rPr>
          <w:rFonts w:ascii="Times New Roman" w:hAnsi="Times New Roman" w:cs="Times New Roman"/>
        </w:rPr>
        <w:t>Бульварно-Кудрявська</w:t>
      </w:r>
      <w:proofErr w:type="spellEnd"/>
      <w:r w:rsidR="00275EF9" w:rsidRPr="00275EF9">
        <w:rPr>
          <w:rFonts w:ascii="Times New Roman" w:hAnsi="Times New Roman" w:cs="Times New Roman"/>
        </w:rPr>
        <w:t>, буд. 34-Г) або за домовленістю сторін.</w:t>
      </w:r>
    </w:p>
    <w:p w14:paraId="39CD8A33" w14:textId="5A5F3EF5" w:rsidR="00B47795" w:rsidRDefault="00FC7C3E" w:rsidP="00DD7017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Термін постачання</w:t>
      </w:r>
      <w:r w:rsidR="00DD7017">
        <w:rPr>
          <w:rFonts w:ascii="Times New Roman" w:hAnsi="Times New Roman" w:cs="Times New Roman"/>
          <w:b/>
        </w:rPr>
        <w:t xml:space="preserve"> (1 лот)</w:t>
      </w:r>
      <w:r>
        <w:rPr>
          <w:rFonts w:ascii="Times New Roman" w:hAnsi="Times New Roman" w:cs="Times New Roman"/>
          <w:b/>
        </w:rPr>
        <w:t xml:space="preserve">: </w:t>
      </w:r>
      <w:r w:rsidR="00DA61F8">
        <w:rPr>
          <w:rFonts w:ascii="Times New Roman" w:hAnsi="Times New Roman" w:cs="Times New Roman"/>
          <w:bCs/>
        </w:rPr>
        <w:t xml:space="preserve">До </w:t>
      </w:r>
      <w:r w:rsidR="00BD1103">
        <w:rPr>
          <w:rFonts w:ascii="Times New Roman" w:hAnsi="Times New Roman" w:cs="Times New Roman"/>
        </w:rPr>
        <w:t>05</w:t>
      </w:r>
      <w:r w:rsidR="00DA61F8">
        <w:rPr>
          <w:rFonts w:ascii="Times New Roman" w:hAnsi="Times New Roman" w:cs="Times New Roman"/>
        </w:rPr>
        <w:t xml:space="preserve"> травня</w:t>
      </w:r>
      <w:r>
        <w:rPr>
          <w:rFonts w:ascii="Times New Roman" w:hAnsi="Times New Roman" w:cs="Times New Roman"/>
        </w:rPr>
        <w:t xml:space="preserve"> 2023 року.</w:t>
      </w:r>
    </w:p>
    <w:p w14:paraId="099D2294" w14:textId="77777777" w:rsidR="00DA61F8" w:rsidRPr="00275EF9" w:rsidRDefault="00A6008F" w:rsidP="00DA61F8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</w:rPr>
      </w:pPr>
      <w:r w:rsidRPr="00361B3B">
        <w:rPr>
          <w:rFonts w:ascii="Times New Roman" w:hAnsi="Times New Roman" w:cs="Times New Roman"/>
          <w:b/>
        </w:rPr>
        <w:t>Місце поставки</w:t>
      </w:r>
      <w:r w:rsidR="00B47795" w:rsidRPr="00361B3B">
        <w:rPr>
          <w:rFonts w:ascii="Times New Roman" w:hAnsi="Times New Roman" w:cs="Times New Roman"/>
          <w:b/>
        </w:rPr>
        <w:t xml:space="preserve"> (2 лот)</w:t>
      </w:r>
      <w:r w:rsidRPr="00361B3B">
        <w:rPr>
          <w:rFonts w:ascii="Times New Roman" w:hAnsi="Times New Roman" w:cs="Times New Roman"/>
          <w:b/>
        </w:rPr>
        <w:t xml:space="preserve"> –</w:t>
      </w:r>
      <w:r>
        <w:rPr>
          <w:b/>
        </w:rPr>
        <w:t xml:space="preserve"> </w:t>
      </w:r>
      <w:r w:rsidR="00DA61F8" w:rsidRPr="00275EF9">
        <w:rPr>
          <w:rFonts w:ascii="Times New Roman" w:hAnsi="Times New Roman" w:cs="Times New Roman"/>
        </w:rPr>
        <w:t xml:space="preserve">доставка здійснюється </w:t>
      </w:r>
      <w:r w:rsidR="00DA61F8" w:rsidRPr="00275EF9">
        <w:rPr>
          <w:rFonts w:ascii="Times New Roman" w:hAnsi="Times New Roman" w:cs="Times New Roman"/>
          <w:lang w:val="ru-RU"/>
        </w:rPr>
        <w:t xml:space="preserve">транспортом </w:t>
      </w:r>
      <w:r w:rsidR="00DA61F8">
        <w:rPr>
          <w:rFonts w:ascii="Times New Roman" w:hAnsi="Times New Roman" w:cs="Times New Roman"/>
        </w:rPr>
        <w:t>Постачальника</w:t>
      </w:r>
      <w:r w:rsidR="00DA61F8" w:rsidRPr="00275EF9">
        <w:rPr>
          <w:rFonts w:ascii="Times New Roman" w:hAnsi="Times New Roman" w:cs="Times New Roman"/>
        </w:rPr>
        <w:t xml:space="preserve"> та за його рахунок до офісу Замовника (м. Київ, вул. </w:t>
      </w:r>
      <w:proofErr w:type="spellStart"/>
      <w:r w:rsidR="00DA61F8" w:rsidRPr="00275EF9">
        <w:rPr>
          <w:rFonts w:ascii="Times New Roman" w:hAnsi="Times New Roman" w:cs="Times New Roman"/>
        </w:rPr>
        <w:t>Бульварно-Кудрявська</w:t>
      </w:r>
      <w:proofErr w:type="spellEnd"/>
      <w:r w:rsidR="00DA61F8" w:rsidRPr="00275EF9">
        <w:rPr>
          <w:rFonts w:ascii="Times New Roman" w:hAnsi="Times New Roman" w:cs="Times New Roman"/>
        </w:rPr>
        <w:t>, буд. 34-Г) або за домовленістю сторін.</w:t>
      </w:r>
    </w:p>
    <w:p w14:paraId="3E29F746" w14:textId="7A19AC41" w:rsidR="00DD7017" w:rsidRDefault="00A6008F" w:rsidP="00DA61F8">
      <w:pPr>
        <w:ind w:firstLine="708"/>
        <w:jc w:val="both"/>
        <w:rPr>
          <w:b/>
        </w:rPr>
      </w:pPr>
      <w:r>
        <w:rPr>
          <w:b/>
        </w:rPr>
        <w:t>Термін постачання</w:t>
      </w:r>
      <w:r w:rsidR="00B47795">
        <w:rPr>
          <w:b/>
        </w:rPr>
        <w:t xml:space="preserve"> (2 лот)</w:t>
      </w:r>
      <w:r>
        <w:rPr>
          <w:b/>
        </w:rPr>
        <w:t>:</w:t>
      </w:r>
      <w:r w:rsidR="004009A2">
        <w:rPr>
          <w:b/>
        </w:rPr>
        <w:t xml:space="preserve"> </w:t>
      </w:r>
      <w:r w:rsidR="00BD1103">
        <w:rPr>
          <w:b/>
        </w:rPr>
        <w:t>До 05</w:t>
      </w:r>
      <w:r w:rsidR="00DA61F8">
        <w:rPr>
          <w:b/>
        </w:rPr>
        <w:t xml:space="preserve"> травня 2023 року.</w:t>
      </w:r>
    </w:p>
    <w:p w14:paraId="268AE1F1" w14:textId="78426F3F" w:rsidR="00304061" w:rsidRPr="00275EF9" w:rsidRDefault="00304061" w:rsidP="00304061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</w:rPr>
      </w:pPr>
      <w:r w:rsidRPr="00361B3B">
        <w:rPr>
          <w:rFonts w:ascii="Times New Roman" w:hAnsi="Times New Roman" w:cs="Times New Roman"/>
          <w:b/>
        </w:rPr>
        <w:t>Місце поставки</w:t>
      </w:r>
      <w:r>
        <w:rPr>
          <w:rFonts w:ascii="Times New Roman" w:hAnsi="Times New Roman" w:cs="Times New Roman"/>
          <w:b/>
        </w:rPr>
        <w:t xml:space="preserve"> (3</w:t>
      </w:r>
      <w:r w:rsidRPr="00361B3B">
        <w:rPr>
          <w:rFonts w:ascii="Times New Roman" w:hAnsi="Times New Roman" w:cs="Times New Roman"/>
          <w:b/>
        </w:rPr>
        <w:t xml:space="preserve"> лот) –</w:t>
      </w:r>
      <w:r>
        <w:rPr>
          <w:b/>
        </w:rPr>
        <w:t xml:space="preserve"> </w:t>
      </w:r>
      <w:r w:rsidRPr="00275EF9">
        <w:rPr>
          <w:rFonts w:ascii="Times New Roman" w:hAnsi="Times New Roman" w:cs="Times New Roman"/>
        </w:rPr>
        <w:t xml:space="preserve">доставка здійснюється </w:t>
      </w:r>
      <w:r w:rsidRPr="00275EF9">
        <w:rPr>
          <w:rFonts w:ascii="Times New Roman" w:hAnsi="Times New Roman" w:cs="Times New Roman"/>
          <w:lang w:val="ru-RU"/>
        </w:rPr>
        <w:t xml:space="preserve">транспортом </w:t>
      </w:r>
      <w:r>
        <w:rPr>
          <w:rFonts w:ascii="Times New Roman" w:hAnsi="Times New Roman" w:cs="Times New Roman"/>
        </w:rPr>
        <w:t>Постачальника</w:t>
      </w:r>
      <w:r w:rsidRPr="00275EF9">
        <w:rPr>
          <w:rFonts w:ascii="Times New Roman" w:hAnsi="Times New Roman" w:cs="Times New Roman"/>
        </w:rPr>
        <w:t xml:space="preserve"> та за його рахунок до офісу Замовника (м. Київ, вул. </w:t>
      </w:r>
      <w:proofErr w:type="spellStart"/>
      <w:r w:rsidRPr="00275EF9">
        <w:rPr>
          <w:rFonts w:ascii="Times New Roman" w:hAnsi="Times New Roman" w:cs="Times New Roman"/>
        </w:rPr>
        <w:t>Бульварно-Кудрявська</w:t>
      </w:r>
      <w:proofErr w:type="spellEnd"/>
      <w:r w:rsidRPr="00275EF9">
        <w:rPr>
          <w:rFonts w:ascii="Times New Roman" w:hAnsi="Times New Roman" w:cs="Times New Roman"/>
        </w:rPr>
        <w:t>, буд. 34-Г) або за домовленістю сторін.</w:t>
      </w:r>
    </w:p>
    <w:p w14:paraId="390A9BE4" w14:textId="1E2FE894" w:rsidR="00304061" w:rsidRDefault="00304061" w:rsidP="00304061">
      <w:pPr>
        <w:ind w:firstLine="708"/>
        <w:jc w:val="both"/>
      </w:pPr>
      <w:r>
        <w:rPr>
          <w:b/>
        </w:rPr>
        <w:t>Термін постачання (3</w:t>
      </w:r>
      <w:r w:rsidR="00BD1103">
        <w:rPr>
          <w:b/>
        </w:rPr>
        <w:t xml:space="preserve"> лот): До 05</w:t>
      </w:r>
      <w:r>
        <w:rPr>
          <w:b/>
        </w:rPr>
        <w:t xml:space="preserve"> травня 2023 року.</w:t>
      </w:r>
    </w:p>
    <w:p w14:paraId="2AD34C45" w14:textId="77777777" w:rsidR="00304061" w:rsidRDefault="00304061" w:rsidP="00DA61F8">
      <w:pPr>
        <w:ind w:firstLine="708"/>
        <w:jc w:val="both"/>
      </w:pPr>
    </w:p>
    <w:p w14:paraId="265F570D" w14:textId="77777777" w:rsidR="00DA61F8" w:rsidRDefault="00DA61F8" w:rsidP="00A6008F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14:paraId="02B9D095" w14:textId="60D3548C" w:rsidR="00A6008F" w:rsidRDefault="00A6008F" w:rsidP="00A6008F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Кваліфікаційні вимоги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812"/>
      </w:tblGrid>
      <w:tr w:rsidR="00A6008F" w14:paraId="2F08CC66" w14:textId="77777777" w:rsidTr="00A6008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D83A77E" w14:textId="77777777" w:rsidR="00A6008F" w:rsidRDefault="00A6008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Обов’язкові кваліфікаційні вимоги до учасника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EBD4B91" w14:textId="77777777" w:rsidR="00A6008F" w:rsidRDefault="00A6008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Документи, які підтверджують відповідність кваліфікаційним вимогам</w:t>
            </w:r>
          </w:p>
        </w:tc>
      </w:tr>
      <w:tr w:rsidR="00A6008F" w14:paraId="2A2EB607" w14:textId="77777777" w:rsidTr="00A6008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2CE8" w14:textId="77777777" w:rsidR="00A6008F" w:rsidRDefault="00A6008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Суб’єкт підприємницької діяльності за законодавством України (юридична або фізична особа) </w:t>
            </w:r>
          </w:p>
          <w:p w14:paraId="3F45C7E7" w14:textId="77777777" w:rsidR="00A6008F" w:rsidRDefault="00A6008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 на здійснення підприємницької діяльності згідно </w:t>
            </w:r>
            <w:proofErr w:type="spellStart"/>
            <w:r>
              <w:rPr>
                <w:rFonts w:ascii="Times New Roman" w:hAnsi="Times New Roman" w:cs="Times New Roman"/>
              </w:rPr>
              <w:t>КВЕДам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BA10" w14:textId="77777777" w:rsidR="00A6008F" w:rsidRDefault="00A6008F" w:rsidP="00A03EC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</w:t>
            </w:r>
            <w:r>
              <w:rPr>
                <w:rFonts w:ascii="Times New Roman" w:hAnsi="Times New Roman" w:cs="Times New Roman"/>
              </w:rPr>
              <w:lastRenderedPageBreak/>
              <w:t>та фізичних осіб-підприємців, в якому зазначаються основні види діяльності.</w:t>
            </w:r>
          </w:p>
          <w:p w14:paraId="3078ED27" w14:textId="77777777" w:rsidR="00A6008F" w:rsidRDefault="00A6008F" w:rsidP="00A03EC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 </w:t>
            </w:r>
          </w:p>
        </w:tc>
      </w:tr>
    </w:tbl>
    <w:p w14:paraId="5D0A019C" w14:textId="77777777" w:rsidR="00A6008F" w:rsidRDefault="00A6008F" w:rsidP="00A6008F">
      <w:pPr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Інша інформація:</w:t>
      </w:r>
    </w:p>
    <w:p w14:paraId="0C2EDEED" w14:textId="3E838942" w:rsidR="009C3F55" w:rsidRPr="009C3F55" w:rsidRDefault="00A6008F" w:rsidP="009C3F55">
      <w:pPr>
        <w:pStyle w:val="a3"/>
        <w:numPr>
          <w:ilvl w:val="0"/>
          <w:numId w:val="2"/>
        </w:numPr>
        <w:spacing w:before="0" w:beforeAutospacing="0" w:after="0" w:afterAutospacing="0"/>
        <w:ind w:left="0" w:firstLine="397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9C3F55">
        <w:rPr>
          <w:rFonts w:ascii="Times New Roman" w:hAnsi="Times New Roman" w:cs="Times New Roman"/>
          <w:color w:val="000000"/>
        </w:rPr>
        <w:t xml:space="preserve">Валютою тендерної пропозиції є гривня. </w:t>
      </w:r>
      <w:proofErr w:type="spellStart"/>
      <w:r w:rsidRPr="009C3F55">
        <w:rPr>
          <w:rFonts w:ascii="Times New Roman" w:hAnsi="Times New Roman" w:cs="Times New Roman"/>
          <w:color w:val="000000"/>
          <w:lang w:val="ru-RU"/>
        </w:rPr>
        <w:t>Розрахунки</w:t>
      </w:r>
      <w:proofErr w:type="spellEnd"/>
      <w:r w:rsidRPr="009C3F55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9C3F55">
        <w:rPr>
          <w:rFonts w:ascii="Times New Roman" w:hAnsi="Times New Roman" w:cs="Times New Roman"/>
          <w:color w:val="000000"/>
          <w:lang w:val="ru-RU"/>
        </w:rPr>
        <w:t>здійснюватимуться</w:t>
      </w:r>
      <w:proofErr w:type="spellEnd"/>
      <w:r w:rsidRPr="009C3F55">
        <w:rPr>
          <w:rFonts w:ascii="Times New Roman" w:hAnsi="Times New Roman" w:cs="Times New Roman"/>
          <w:color w:val="000000"/>
          <w:lang w:val="ru-RU"/>
        </w:rPr>
        <w:t xml:space="preserve"> у </w:t>
      </w:r>
      <w:proofErr w:type="spellStart"/>
      <w:r w:rsidRPr="009C3F55">
        <w:rPr>
          <w:rFonts w:ascii="Times New Roman" w:hAnsi="Times New Roman" w:cs="Times New Roman"/>
          <w:color w:val="000000"/>
          <w:lang w:val="ru-RU"/>
        </w:rPr>
        <w:t>національній</w:t>
      </w:r>
      <w:proofErr w:type="spellEnd"/>
      <w:r w:rsidRPr="009C3F55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9C3F55">
        <w:rPr>
          <w:rFonts w:ascii="Times New Roman" w:hAnsi="Times New Roman" w:cs="Times New Roman"/>
          <w:color w:val="000000"/>
          <w:lang w:val="ru-RU"/>
        </w:rPr>
        <w:t>валюті</w:t>
      </w:r>
      <w:proofErr w:type="spellEnd"/>
      <w:r w:rsidRPr="009C3F55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9C3F55">
        <w:rPr>
          <w:rFonts w:ascii="Times New Roman" w:hAnsi="Times New Roman" w:cs="Times New Roman"/>
          <w:color w:val="000000"/>
          <w:lang w:val="ru-RU"/>
        </w:rPr>
        <w:t>України</w:t>
      </w:r>
      <w:proofErr w:type="spellEnd"/>
      <w:r w:rsidRPr="009C3F55">
        <w:rPr>
          <w:rFonts w:ascii="Times New Roman" w:hAnsi="Times New Roman" w:cs="Times New Roman"/>
          <w:color w:val="000000"/>
          <w:lang w:val="ru-RU"/>
        </w:rPr>
        <w:t xml:space="preserve"> на </w:t>
      </w:r>
      <w:proofErr w:type="spellStart"/>
      <w:r w:rsidRPr="009C3F55">
        <w:rPr>
          <w:rFonts w:ascii="Times New Roman" w:hAnsi="Times New Roman" w:cs="Times New Roman"/>
          <w:color w:val="000000"/>
          <w:lang w:val="ru-RU"/>
        </w:rPr>
        <w:t>розрахунковий</w:t>
      </w:r>
      <w:proofErr w:type="spellEnd"/>
      <w:r w:rsidRPr="009C3F55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9C3F55">
        <w:rPr>
          <w:rFonts w:ascii="Times New Roman" w:hAnsi="Times New Roman" w:cs="Times New Roman"/>
          <w:color w:val="000000"/>
          <w:lang w:val="ru-RU"/>
        </w:rPr>
        <w:t>рахунок</w:t>
      </w:r>
      <w:proofErr w:type="spellEnd"/>
      <w:r w:rsidRPr="009C3F55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="009F5D45">
        <w:rPr>
          <w:rFonts w:ascii="Times New Roman" w:hAnsi="Times New Roman" w:cs="Times New Roman"/>
          <w:color w:val="000000"/>
          <w:lang w:val="ru-RU"/>
        </w:rPr>
        <w:t>П</w:t>
      </w:r>
      <w:r w:rsidRPr="009C3F55">
        <w:rPr>
          <w:rFonts w:ascii="Times New Roman" w:hAnsi="Times New Roman" w:cs="Times New Roman"/>
          <w:color w:val="000000"/>
          <w:lang w:val="ru-RU"/>
        </w:rPr>
        <w:t>остачальника</w:t>
      </w:r>
      <w:proofErr w:type="spellEnd"/>
      <w:r w:rsidRPr="009C3F55">
        <w:rPr>
          <w:rFonts w:ascii="Times New Roman" w:hAnsi="Times New Roman" w:cs="Times New Roman"/>
          <w:color w:val="000000"/>
          <w:lang w:val="ru-RU"/>
        </w:rPr>
        <w:t>.</w:t>
      </w:r>
    </w:p>
    <w:p w14:paraId="6CCE0B77" w14:textId="2CC3F051" w:rsidR="009C3F55" w:rsidRPr="009C3F55" w:rsidRDefault="00A6008F" w:rsidP="009C3F55">
      <w:pPr>
        <w:pStyle w:val="a3"/>
        <w:numPr>
          <w:ilvl w:val="0"/>
          <w:numId w:val="2"/>
        </w:numPr>
        <w:spacing w:before="0" w:beforeAutospacing="0" w:after="0" w:afterAutospacing="0"/>
        <w:ind w:left="0" w:firstLine="397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9C3F55">
        <w:rPr>
          <w:rFonts w:ascii="Times New Roman" w:hAnsi="Times New Roman" w:cs="Times New Roman"/>
        </w:rPr>
        <w:t xml:space="preserve">Оплата здійснюється за системою </w:t>
      </w:r>
      <w:r w:rsidR="00DA61F8">
        <w:rPr>
          <w:rFonts w:ascii="Times New Roman" w:hAnsi="Times New Roman" w:cs="Times New Roman"/>
        </w:rPr>
        <w:t>50%</w:t>
      </w:r>
      <w:r w:rsidRPr="009C3F55">
        <w:rPr>
          <w:rFonts w:ascii="Times New Roman" w:hAnsi="Times New Roman" w:cs="Times New Roman"/>
        </w:rPr>
        <w:t xml:space="preserve"> передплати </w:t>
      </w:r>
      <w:r w:rsidR="0035740D">
        <w:rPr>
          <w:rFonts w:ascii="Times New Roman" w:hAnsi="Times New Roman" w:cs="Times New Roman"/>
        </w:rPr>
        <w:t>з моменту укладення договору</w:t>
      </w:r>
      <w:r w:rsidR="00DA61F8">
        <w:rPr>
          <w:rFonts w:ascii="Times New Roman" w:hAnsi="Times New Roman" w:cs="Times New Roman"/>
        </w:rPr>
        <w:t xml:space="preserve"> та 50% після виконання умов за договором</w:t>
      </w:r>
      <w:r w:rsidR="0035740D">
        <w:rPr>
          <w:rFonts w:ascii="Times New Roman" w:hAnsi="Times New Roman" w:cs="Times New Roman"/>
        </w:rPr>
        <w:t>.</w:t>
      </w:r>
    </w:p>
    <w:p w14:paraId="358A4A03" w14:textId="5FE9147C" w:rsidR="00A6008F" w:rsidRPr="00FF1170" w:rsidRDefault="00A6008F" w:rsidP="009C3F55">
      <w:pPr>
        <w:pStyle w:val="a3"/>
        <w:numPr>
          <w:ilvl w:val="0"/>
          <w:numId w:val="2"/>
        </w:numPr>
        <w:spacing w:before="0" w:beforeAutospacing="0" w:after="0" w:afterAutospacing="0"/>
        <w:ind w:left="0" w:firstLine="397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9C3F55">
        <w:rPr>
          <w:rFonts w:ascii="Times New Roman" w:hAnsi="Times New Roman" w:cs="Times New Roman"/>
        </w:rPr>
        <w:t>Замовник має право змінювати обсяг закупівлі товару залежно від реального фінансування видатків та /або виробничої потреби Замовника.</w:t>
      </w:r>
    </w:p>
    <w:p w14:paraId="1546300E" w14:textId="77777777" w:rsidR="00A6008F" w:rsidRDefault="00A6008F" w:rsidP="00A6008F">
      <w:pPr>
        <w:ind w:firstLine="567"/>
        <w:jc w:val="both"/>
        <w:rPr>
          <w:b/>
          <w:bCs/>
          <w:color w:val="000000"/>
          <w:lang w:val="ru-RU"/>
        </w:rPr>
      </w:pPr>
      <w:proofErr w:type="spellStart"/>
      <w:r>
        <w:rPr>
          <w:b/>
          <w:bCs/>
          <w:color w:val="000000"/>
          <w:lang w:val="ru-RU"/>
        </w:rPr>
        <w:t>Підписанням</w:t>
      </w:r>
      <w:proofErr w:type="spellEnd"/>
      <w:r>
        <w:rPr>
          <w:b/>
          <w:bCs/>
          <w:color w:val="000000"/>
          <w:lang w:val="ru-RU"/>
        </w:rPr>
        <w:t xml:space="preserve"> та </w:t>
      </w:r>
      <w:proofErr w:type="spellStart"/>
      <w:r>
        <w:rPr>
          <w:b/>
          <w:bCs/>
          <w:color w:val="000000"/>
          <w:lang w:val="ru-RU"/>
        </w:rPr>
        <w:t>поданням</w:t>
      </w:r>
      <w:proofErr w:type="spellEnd"/>
      <w:r>
        <w:rPr>
          <w:b/>
          <w:bCs/>
          <w:color w:val="000000"/>
          <w:lang w:val="ru-RU"/>
        </w:rPr>
        <w:t xml:space="preserve"> </w:t>
      </w:r>
      <w:proofErr w:type="spellStart"/>
      <w:r>
        <w:rPr>
          <w:b/>
          <w:bCs/>
          <w:color w:val="000000"/>
          <w:lang w:val="ru-RU"/>
        </w:rPr>
        <w:t>своєї</w:t>
      </w:r>
      <w:proofErr w:type="spellEnd"/>
      <w:r>
        <w:rPr>
          <w:b/>
          <w:bCs/>
          <w:color w:val="000000"/>
          <w:lang w:val="ru-RU"/>
        </w:rPr>
        <w:t xml:space="preserve"> </w:t>
      </w:r>
      <w:proofErr w:type="spellStart"/>
      <w:r>
        <w:rPr>
          <w:b/>
          <w:bCs/>
          <w:color w:val="000000"/>
          <w:lang w:val="ru-RU"/>
        </w:rPr>
        <w:t>цінової</w:t>
      </w:r>
      <w:proofErr w:type="spellEnd"/>
      <w:r>
        <w:rPr>
          <w:b/>
          <w:bCs/>
          <w:color w:val="000000"/>
          <w:lang w:val="ru-RU"/>
        </w:rPr>
        <w:t xml:space="preserve"> </w:t>
      </w:r>
      <w:proofErr w:type="spellStart"/>
      <w:r>
        <w:rPr>
          <w:b/>
          <w:bCs/>
          <w:color w:val="000000"/>
          <w:lang w:val="ru-RU"/>
        </w:rPr>
        <w:t>пропозиції</w:t>
      </w:r>
      <w:proofErr w:type="spellEnd"/>
      <w:r>
        <w:rPr>
          <w:b/>
          <w:bCs/>
          <w:color w:val="000000"/>
          <w:lang w:val="ru-RU"/>
        </w:rPr>
        <w:t xml:space="preserve"> </w:t>
      </w:r>
      <w:proofErr w:type="spellStart"/>
      <w:r>
        <w:rPr>
          <w:b/>
          <w:bCs/>
          <w:color w:val="000000"/>
          <w:lang w:val="ru-RU"/>
        </w:rPr>
        <w:t>Учасник</w:t>
      </w:r>
      <w:proofErr w:type="spellEnd"/>
      <w:r>
        <w:rPr>
          <w:b/>
          <w:bCs/>
          <w:color w:val="000000"/>
          <w:lang w:val="ru-RU"/>
        </w:rPr>
        <w:t xml:space="preserve"> </w:t>
      </w:r>
      <w:proofErr w:type="spellStart"/>
      <w:r>
        <w:rPr>
          <w:b/>
          <w:bCs/>
          <w:color w:val="000000"/>
          <w:lang w:val="ru-RU"/>
        </w:rPr>
        <w:t>погоджується</w:t>
      </w:r>
      <w:proofErr w:type="spellEnd"/>
      <w:r>
        <w:rPr>
          <w:b/>
          <w:bCs/>
          <w:color w:val="000000"/>
          <w:lang w:val="ru-RU"/>
        </w:rPr>
        <w:t xml:space="preserve"> з </w:t>
      </w:r>
      <w:proofErr w:type="spellStart"/>
      <w:r>
        <w:rPr>
          <w:b/>
          <w:bCs/>
          <w:color w:val="000000"/>
          <w:lang w:val="ru-RU"/>
        </w:rPr>
        <w:t>наступним</w:t>
      </w:r>
      <w:proofErr w:type="spellEnd"/>
      <w:r>
        <w:rPr>
          <w:b/>
          <w:bCs/>
          <w:color w:val="000000"/>
          <w:lang w:val="ru-RU"/>
        </w:rPr>
        <w:t>:</w:t>
      </w:r>
    </w:p>
    <w:p w14:paraId="40AE5031" w14:textId="77777777" w:rsidR="00A6008F" w:rsidRDefault="00A6008F" w:rsidP="00A6008F">
      <w:pPr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● участь у </w:t>
      </w:r>
      <w:proofErr w:type="spellStart"/>
      <w:r>
        <w:rPr>
          <w:color w:val="000000"/>
          <w:lang w:val="ru-RU"/>
        </w:rPr>
        <w:t>закупівлі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послуг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пов'язаних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осіб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або</w:t>
      </w:r>
      <w:proofErr w:type="spellEnd"/>
      <w:r>
        <w:rPr>
          <w:color w:val="000000"/>
          <w:lang w:val="ru-RU"/>
        </w:rPr>
        <w:t xml:space="preserve"> ж </w:t>
      </w:r>
      <w:proofErr w:type="spellStart"/>
      <w:r>
        <w:rPr>
          <w:color w:val="000000"/>
          <w:lang w:val="ru-RU"/>
        </w:rPr>
        <w:t>змова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учасників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місцевої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закупівлі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послуг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забороняється</w:t>
      </w:r>
      <w:proofErr w:type="spellEnd"/>
      <w:r>
        <w:rPr>
          <w:color w:val="000000"/>
          <w:lang w:val="ru-RU"/>
        </w:rPr>
        <w:t xml:space="preserve">. У </w:t>
      </w:r>
      <w:proofErr w:type="spellStart"/>
      <w:r>
        <w:rPr>
          <w:color w:val="000000"/>
          <w:lang w:val="ru-RU"/>
        </w:rPr>
        <w:t>разі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виявлення</w:t>
      </w:r>
      <w:proofErr w:type="spellEnd"/>
      <w:r>
        <w:rPr>
          <w:color w:val="000000"/>
          <w:lang w:val="ru-RU"/>
        </w:rPr>
        <w:t xml:space="preserve"> таких </w:t>
      </w:r>
      <w:proofErr w:type="spellStart"/>
      <w:r>
        <w:rPr>
          <w:color w:val="000000"/>
          <w:lang w:val="ru-RU"/>
        </w:rPr>
        <w:t>фактів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результати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закупівлі</w:t>
      </w:r>
      <w:proofErr w:type="spellEnd"/>
      <w:r>
        <w:rPr>
          <w:color w:val="000000"/>
          <w:lang w:val="ru-RU"/>
        </w:rPr>
        <w:t xml:space="preserve"> буде </w:t>
      </w:r>
      <w:proofErr w:type="spellStart"/>
      <w:r>
        <w:rPr>
          <w:color w:val="000000"/>
          <w:lang w:val="ru-RU"/>
        </w:rPr>
        <w:t>відмінено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або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договір</w:t>
      </w:r>
      <w:proofErr w:type="spellEnd"/>
      <w:r>
        <w:rPr>
          <w:color w:val="000000"/>
          <w:lang w:val="ru-RU"/>
        </w:rPr>
        <w:t xml:space="preserve"> з </w:t>
      </w:r>
      <w:proofErr w:type="spellStart"/>
      <w:r>
        <w:rPr>
          <w:color w:val="000000"/>
          <w:lang w:val="ru-RU"/>
        </w:rPr>
        <w:t>відповідним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постачальником</w:t>
      </w:r>
      <w:proofErr w:type="spellEnd"/>
      <w:r>
        <w:rPr>
          <w:color w:val="000000"/>
          <w:lang w:val="ru-RU"/>
        </w:rPr>
        <w:t xml:space="preserve"> буде </w:t>
      </w:r>
      <w:proofErr w:type="spellStart"/>
      <w:r>
        <w:rPr>
          <w:color w:val="000000"/>
          <w:lang w:val="ru-RU"/>
        </w:rPr>
        <w:t>достроково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розірвано</w:t>
      </w:r>
      <w:proofErr w:type="spellEnd"/>
      <w:r>
        <w:rPr>
          <w:color w:val="000000"/>
          <w:lang w:val="ru-RU"/>
        </w:rPr>
        <w:t xml:space="preserve"> в </w:t>
      </w:r>
      <w:proofErr w:type="spellStart"/>
      <w:r>
        <w:rPr>
          <w:color w:val="000000"/>
          <w:lang w:val="ru-RU"/>
        </w:rPr>
        <w:t>односторонньому</w:t>
      </w:r>
      <w:proofErr w:type="spellEnd"/>
      <w:r>
        <w:rPr>
          <w:color w:val="000000"/>
          <w:lang w:val="ru-RU"/>
        </w:rPr>
        <w:t xml:space="preserve"> порядку з </w:t>
      </w:r>
      <w:proofErr w:type="spellStart"/>
      <w:r>
        <w:rPr>
          <w:color w:val="000000"/>
          <w:lang w:val="ru-RU"/>
        </w:rPr>
        <w:t>поверненням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всього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отриманого</w:t>
      </w:r>
      <w:proofErr w:type="spellEnd"/>
      <w:r>
        <w:rPr>
          <w:color w:val="000000"/>
          <w:lang w:val="ru-RU"/>
        </w:rPr>
        <w:t xml:space="preserve"> таким </w:t>
      </w:r>
      <w:proofErr w:type="spellStart"/>
      <w:r>
        <w:rPr>
          <w:color w:val="000000"/>
          <w:lang w:val="ru-RU"/>
        </w:rPr>
        <w:t>постачальником</w:t>
      </w:r>
      <w:proofErr w:type="spellEnd"/>
      <w:r>
        <w:rPr>
          <w:color w:val="000000"/>
          <w:lang w:val="ru-RU"/>
        </w:rPr>
        <w:t xml:space="preserve"> за договором та </w:t>
      </w:r>
      <w:proofErr w:type="spellStart"/>
      <w:r>
        <w:rPr>
          <w:color w:val="000000"/>
          <w:lang w:val="ru-RU"/>
        </w:rPr>
        <w:t>відшкодуванням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збитків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завданих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Організації</w:t>
      </w:r>
      <w:proofErr w:type="spellEnd"/>
      <w:r>
        <w:rPr>
          <w:color w:val="000000"/>
          <w:lang w:val="ru-RU"/>
        </w:rPr>
        <w:t>.</w:t>
      </w:r>
    </w:p>
    <w:p w14:paraId="7A475019" w14:textId="77777777" w:rsidR="00A6008F" w:rsidRDefault="00A6008F" w:rsidP="00A6008F">
      <w:pPr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● </w:t>
      </w:r>
      <w:proofErr w:type="spellStart"/>
      <w:r>
        <w:rPr>
          <w:color w:val="000000"/>
          <w:lang w:val="ru-RU"/>
        </w:rPr>
        <w:t>пропозиція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може</w:t>
      </w:r>
      <w:proofErr w:type="spellEnd"/>
      <w:r>
        <w:rPr>
          <w:color w:val="000000"/>
          <w:lang w:val="ru-RU"/>
        </w:rPr>
        <w:t xml:space="preserve"> бути </w:t>
      </w:r>
      <w:proofErr w:type="spellStart"/>
      <w:r>
        <w:rPr>
          <w:color w:val="000000"/>
          <w:lang w:val="ru-RU"/>
        </w:rPr>
        <w:t>відхилена</w:t>
      </w:r>
      <w:proofErr w:type="spellEnd"/>
      <w:r>
        <w:rPr>
          <w:color w:val="000000"/>
          <w:lang w:val="ru-RU"/>
        </w:rPr>
        <w:t>, та/</w:t>
      </w:r>
      <w:proofErr w:type="spellStart"/>
      <w:r>
        <w:rPr>
          <w:color w:val="000000"/>
          <w:lang w:val="ru-RU"/>
        </w:rPr>
        <w:t>або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договір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може</w:t>
      </w:r>
      <w:proofErr w:type="spellEnd"/>
      <w:r>
        <w:rPr>
          <w:color w:val="000000"/>
          <w:lang w:val="ru-RU"/>
        </w:rPr>
        <w:t xml:space="preserve"> бути </w:t>
      </w:r>
      <w:proofErr w:type="spellStart"/>
      <w:r>
        <w:rPr>
          <w:color w:val="000000"/>
          <w:lang w:val="ru-RU"/>
        </w:rPr>
        <w:t>розірваний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якщо</w:t>
      </w:r>
      <w:proofErr w:type="spellEnd"/>
      <w:r>
        <w:rPr>
          <w:color w:val="000000"/>
          <w:lang w:val="ru-RU"/>
        </w:rPr>
        <w:t xml:space="preserve"> є будь-</w:t>
      </w:r>
      <w:proofErr w:type="spellStart"/>
      <w:r>
        <w:rPr>
          <w:color w:val="000000"/>
          <w:lang w:val="ru-RU"/>
        </w:rPr>
        <w:t>які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докази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що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підписання</w:t>
      </w:r>
      <w:proofErr w:type="spellEnd"/>
      <w:r>
        <w:rPr>
          <w:color w:val="000000"/>
          <w:lang w:val="ru-RU"/>
        </w:rPr>
        <w:t xml:space="preserve"> договору </w:t>
      </w:r>
      <w:proofErr w:type="spellStart"/>
      <w:r>
        <w:rPr>
          <w:color w:val="000000"/>
          <w:lang w:val="ru-RU"/>
        </w:rPr>
        <w:t>або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виконання</w:t>
      </w:r>
      <w:proofErr w:type="spellEnd"/>
      <w:r>
        <w:rPr>
          <w:color w:val="000000"/>
          <w:lang w:val="ru-RU"/>
        </w:rPr>
        <w:t xml:space="preserve"> договору </w:t>
      </w:r>
      <w:proofErr w:type="spellStart"/>
      <w:r>
        <w:rPr>
          <w:color w:val="000000"/>
          <w:lang w:val="ru-RU"/>
        </w:rPr>
        <w:t>включають</w:t>
      </w:r>
      <w:proofErr w:type="spellEnd"/>
      <w:r>
        <w:rPr>
          <w:color w:val="000000"/>
          <w:lang w:val="ru-RU"/>
        </w:rPr>
        <w:t xml:space="preserve"> в себе </w:t>
      </w:r>
      <w:proofErr w:type="spellStart"/>
      <w:r>
        <w:rPr>
          <w:color w:val="000000"/>
          <w:lang w:val="ru-RU"/>
        </w:rPr>
        <w:t>хабарництво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або</w:t>
      </w:r>
      <w:proofErr w:type="spellEnd"/>
      <w:r>
        <w:rPr>
          <w:color w:val="000000"/>
          <w:lang w:val="ru-RU"/>
        </w:rPr>
        <w:t xml:space="preserve"> будь-</w:t>
      </w:r>
      <w:proofErr w:type="spellStart"/>
      <w:r>
        <w:rPr>
          <w:color w:val="000000"/>
          <w:lang w:val="ru-RU"/>
        </w:rPr>
        <w:t>які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інші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незаконні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дії</w:t>
      </w:r>
      <w:proofErr w:type="spellEnd"/>
      <w:r>
        <w:rPr>
          <w:color w:val="000000"/>
          <w:lang w:val="ru-RU"/>
        </w:rPr>
        <w:t>.</w:t>
      </w:r>
    </w:p>
    <w:p w14:paraId="1CD8C94B" w14:textId="77777777" w:rsidR="00A6008F" w:rsidRDefault="00A6008F" w:rsidP="00A6008F">
      <w:pPr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● </w:t>
      </w:r>
      <w:proofErr w:type="spellStart"/>
      <w:r>
        <w:rPr>
          <w:color w:val="000000"/>
          <w:lang w:val="ru-RU"/>
        </w:rPr>
        <w:t>учасник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самостійно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одержує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всі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необхідні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документи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пов’язані</w:t>
      </w:r>
      <w:proofErr w:type="spellEnd"/>
      <w:r>
        <w:rPr>
          <w:color w:val="000000"/>
          <w:lang w:val="ru-RU"/>
        </w:rPr>
        <w:t xml:space="preserve"> з </w:t>
      </w:r>
      <w:proofErr w:type="spellStart"/>
      <w:r>
        <w:rPr>
          <w:color w:val="000000"/>
          <w:lang w:val="ru-RU"/>
        </w:rPr>
        <w:t>поданням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його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тендерної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пропозиції</w:t>
      </w:r>
      <w:proofErr w:type="spellEnd"/>
      <w:r>
        <w:rPr>
          <w:color w:val="000000"/>
          <w:lang w:val="ru-RU"/>
        </w:rPr>
        <w:t xml:space="preserve">, та </w:t>
      </w:r>
      <w:proofErr w:type="spellStart"/>
      <w:r>
        <w:rPr>
          <w:color w:val="000000"/>
          <w:lang w:val="ru-RU"/>
        </w:rPr>
        <w:t>несе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всі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витрати</w:t>
      </w:r>
      <w:proofErr w:type="spellEnd"/>
      <w:r>
        <w:rPr>
          <w:color w:val="000000"/>
          <w:lang w:val="ru-RU"/>
        </w:rPr>
        <w:t xml:space="preserve"> на </w:t>
      </w:r>
      <w:proofErr w:type="spellStart"/>
      <w:r>
        <w:rPr>
          <w:color w:val="000000"/>
          <w:lang w:val="ru-RU"/>
        </w:rPr>
        <w:t>їх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отримання</w:t>
      </w:r>
      <w:proofErr w:type="spellEnd"/>
      <w:r>
        <w:rPr>
          <w:color w:val="000000"/>
          <w:lang w:val="ru-RU"/>
        </w:rPr>
        <w:t>.</w:t>
      </w:r>
    </w:p>
    <w:p w14:paraId="43AEFF9D" w14:textId="0486A8FA" w:rsidR="00A6008F" w:rsidRDefault="00A6008F" w:rsidP="00A16BA3">
      <w:pPr>
        <w:ind w:firstLine="567"/>
        <w:jc w:val="both"/>
        <w:rPr>
          <w:b/>
          <w:lang w:val="ru-RU"/>
        </w:rPr>
      </w:pPr>
      <w:proofErr w:type="spellStart"/>
      <w:r>
        <w:rPr>
          <w:color w:val="000000"/>
          <w:lang w:val="ru-RU"/>
        </w:rPr>
        <w:t>Запитання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щодо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цінової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пропозиції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надсилайте</w:t>
      </w:r>
      <w:proofErr w:type="spellEnd"/>
      <w:r>
        <w:rPr>
          <w:color w:val="000000"/>
          <w:lang w:val="ru-RU"/>
        </w:rPr>
        <w:t xml:space="preserve"> на </w:t>
      </w:r>
      <w:proofErr w:type="spellStart"/>
      <w:r>
        <w:rPr>
          <w:color w:val="000000"/>
          <w:lang w:val="ru-RU"/>
        </w:rPr>
        <w:t>електронну</w:t>
      </w:r>
      <w:proofErr w:type="spellEnd"/>
      <w:r>
        <w:rPr>
          <w:color w:val="000000"/>
          <w:lang w:val="ru-RU"/>
        </w:rPr>
        <w:t xml:space="preserve"> адресу: </w:t>
      </w:r>
      <w:proofErr w:type="spellStart"/>
      <w:r>
        <w:rPr>
          <w:b/>
          <w:color w:val="000000"/>
          <w:lang w:val="en-US"/>
        </w:rPr>
        <w:t>zakupivli</w:t>
      </w:r>
      <w:proofErr w:type="spellEnd"/>
      <w:r>
        <w:rPr>
          <w:b/>
          <w:color w:val="000000"/>
          <w:lang w:val="ru-RU"/>
        </w:rPr>
        <w:t>@redcross.org.ua до</w:t>
      </w:r>
      <w:r w:rsidR="00A16BA3">
        <w:rPr>
          <w:b/>
          <w:color w:val="000000"/>
          <w:lang w:val="ru-RU"/>
        </w:rPr>
        <w:t xml:space="preserve"> </w:t>
      </w:r>
      <w:r w:rsidR="00A16BA3" w:rsidRPr="00A16BA3">
        <w:rPr>
          <w:b/>
          <w:strike/>
          <w:color w:val="FF0000"/>
          <w:lang w:val="ru-RU"/>
        </w:rPr>
        <w:t>18:00 2</w:t>
      </w:r>
      <w:r w:rsidR="00A16BA3">
        <w:rPr>
          <w:b/>
          <w:strike/>
          <w:color w:val="FF0000"/>
          <w:lang w:val="ru-RU"/>
        </w:rPr>
        <w:t>4</w:t>
      </w:r>
      <w:r w:rsidR="00A16BA3" w:rsidRPr="00A16BA3">
        <w:rPr>
          <w:b/>
          <w:strike/>
          <w:color w:val="FF0000"/>
          <w:lang w:val="ru-RU"/>
        </w:rPr>
        <w:t>.04.2023 р.</w:t>
      </w:r>
      <w:r>
        <w:rPr>
          <w:b/>
          <w:lang w:val="ru-RU"/>
        </w:rPr>
        <w:t>1</w:t>
      </w:r>
      <w:r w:rsidR="0082195E">
        <w:rPr>
          <w:b/>
          <w:lang w:val="ru-RU"/>
        </w:rPr>
        <w:t>8</w:t>
      </w:r>
      <w:r>
        <w:rPr>
          <w:b/>
          <w:lang w:val="ru-RU"/>
        </w:rPr>
        <w:t xml:space="preserve">:00 </w:t>
      </w:r>
      <w:r w:rsidR="00BD1103">
        <w:rPr>
          <w:b/>
          <w:lang w:val="ru-RU"/>
        </w:rPr>
        <w:t>2</w:t>
      </w:r>
      <w:r w:rsidR="00A16BA3">
        <w:rPr>
          <w:b/>
          <w:lang w:val="ru-RU"/>
        </w:rPr>
        <w:t>7</w:t>
      </w:r>
      <w:r>
        <w:rPr>
          <w:b/>
          <w:lang w:val="ru-RU"/>
        </w:rPr>
        <w:t>.</w:t>
      </w:r>
      <w:r w:rsidR="0082195E">
        <w:rPr>
          <w:b/>
          <w:lang w:val="ru-RU"/>
        </w:rPr>
        <w:t>0</w:t>
      </w:r>
      <w:r w:rsidR="00BD1103">
        <w:rPr>
          <w:b/>
          <w:lang w:val="ru-RU"/>
        </w:rPr>
        <w:t>4</w:t>
      </w:r>
      <w:r>
        <w:rPr>
          <w:b/>
          <w:lang w:val="ru-RU"/>
        </w:rPr>
        <w:t>.202</w:t>
      </w:r>
      <w:r w:rsidR="0082195E">
        <w:rPr>
          <w:b/>
          <w:lang w:val="ru-RU"/>
        </w:rPr>
        <w:t>3</w:t>
      </w:r>
      <w:r>
        <w:rPr>
          <w:b/>
          <w:lang w:val="ru-RU"/>
        </w:rPr>
        <w:t xml:space="preserve"> р.</w:t>
      </w:r>
    </w:p>
    <w:p w14:paraId="4C7CADC3" w14:textId="3A63750F" w:rsidR="0082195E" w:rsidRDefault="00A6008F" w:rsidP="0082195E">
      <w:pPr>
        <w:ind w:firstLine="567"/>
        <w:jc w:val="both"/>
        <w:rPr>
          <w:b/>
          <w:lang w:val="ru-RU"/>
        </w:rPr>
      </w:pPr>
      <w:proofErr w:type="spellStart"/>
      <w:r>
        <w:rPr>
          <w:color w:val="000000"/>
          <w:lang w:val="ru-RU"/>
        </w:rPr>
        <w:t>Цінові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пропозиції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приймаються</w:t>
      </w:r>
      <w:proofErr w:type="spellEnd"/>
      <w:r>
        <w:rPr>
          <w:color w:val="000000"/>
          <w:lang w:val="ru-RU"/>
        </w:rPr>
        <w:t xml:space="preserve"> на </w:t>
      </w:r>
      <w:proofErr w:type="spellStart"/>
      <w:r>
        <w:rPr>
          <w:color w:val="000000"/>
          <w:lang w:val="ru-RU"/>
        </w:rPr>
        <w:t>електронну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пошту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b/>
          <w:color w:val="000000"/>
          <w:lang w:val="en-US"/>
        </w:rPr>
        <w:t>zakupivli</w:t>
      </w:r>
      <w:proofErr w:type="spellEnd"/>
      <w:r>
        <w:rPr>
          <w:b/>
          <w:color w:val="000000"/>
          <w:lang w:val="ru-RU"/>
        </w:rPr>
        <w:t xml:space="preserve">@redcross.org.ua </w:t>
      </w:r>
      <w:r>
        <w:rPr>
          <w:b/>
          <w:lang w:val="ru-RU"/>
        </w:rPr>
        <w:t xml:space="preserve">до </w:t>
      </w:r>
      <w:r w:rsidR="00A16BA3" w:rsidRPr="00A16BA3">
        <w:rPr>
          <w:b/>
          <w:strike/>
          <w:color w:val="FF0000"/>
          <w:lang w:val="ru-RU"/>
        </w:rPr>
        <w:t>18:00 2</w:t>
      </w:r>
      <w:r w:rsidR="00A16BA3">
        <w:rPr>
          <w:b/>
          <w:strike/>
          <w:color w:val="FF0000"/>
          <w:lang w:val="ru-RU"/>
        </w:rPr>
        <w:t>4</w:t>
      </w:r>
      <w:r w:rsidR="00A16BA3" w:rsidRPr="00A16BA3">
        <w:rPr>
          <w:b/>
          <w:strike/>
          <w:color w:val="FF0000"/>
          <w:lang w:val="ru-RU"/>
        </w:rPr>
        <w:t>.04.2023 р.</w:t>
      </w:r>
      <w:r w:rsidR="00A16BA3">
        <w:rPr>
          <w:b/>
          <w:lang w:val="ru-RU"/>
        </w:rPr>
        <w:t xml:space="preserve"> </w:t>
      </w:r>
      <w:r>
        <w:rPr>
          <w:b/>
          <w:lang w:val="ru-RU"/>
        </w:rPr>
        <w:t>1</w:t>
      </w:r>
      <w:r w:rsidR="0082195E">
        <w:rPr>
          <w:b/>
          <w:lang w:val="ru-RU"/>
        </w:rPr>
        <w:t>8</w:t>
      </w:r>
      <w:r>
        <w:rPr>
          <w:b/>
          <w:lang w:val="ru-RU"/>
        </w:rPr>
        <w:t xml:space="preserve">:00 </w:t>
      </w:r>
      <w:r w:rsidR="00BD1103">
        <w:rPr>
          <w:b/>
          <w:lang w:val="ru-RU"/>
        </w:rPr>
        <w:t>2</w:t>
      </w:r>
      <w:r w:rsidR="00A16BA3">
        <w:rPr>
          <w:b/>
          <w:lang w:val="ru-RU"/>
        </w:rPr>
        <w:t>7</w:t>
      </w:r>
      <w:r w:rsidR="00BD1103">
        <w:rPr>
          <w:b/>
          <w:lang w:val="ru-RU"/>
        </w:rPr>
        <w:t>.04</w:t>
      </w:r>
      <w:r w:rsidR="0082195E">
        <w:rPr>
          <w:b/>
          <w:lang w:val="ru-RU"/>
        </w:rPr>
        <w:t>.2023 р.</w:t>
      </w:r>
    </w:p>
    <w:p w14:paraId="73F2A9B1" w14:textId="662300A8" w:rsidR="00A6008F" w:rsidRDefault="00A6008F" w:rsidP="00A6008F">
      <w:pPr>
        <w:ind w:firstLine="567"/>
        <w:jc w:val="both"/>
        <w:rPr>
          <w:color w:val="000000"/>
          <w:lang w:val="ru-RU"/>
        </w:rPr>
      </w:pPr>
      <w:r>
        <w:rPr>
          <w:i/>
          <w:iCs/>
          <w:color w:val="000000"/>
          <w:lang w:val="ru-RU"/>
        </w:rPr>
        <w:t xml:space="preserve">Методика </w:t>
      </w:r>
      <w:proofErr w:type="spellStart"/>
      <w:r>
        <w:rPr>
          <w:i/>
          <w:iCs/>
          <w:color w:val="000000"/>
          <w:lang w:val="ru-RU"/>
        </w:rPr>
        <w:t>обрання</w:t>
      </w:r>
      <w:proofErr w:type="spellEnd"/>
      <w:r>
        <w:rPr>
          <w:i/>
          <w:iCs/>
          <w:color w:val="000000"/>
          <w:lang w:val="ru-RU"/>
        </w:rPr>
        <w:t xml:space="preserve"> </w:t>
      </w:r>
      <w:proofErr w:type="spellStart"/>
      <w:r>
        <w:rPr>
          <w:i/>
          <w:iCs/>
          <w:color w:val="000000"/>
          <w:lang w:val="ru-RU"/>
        </w:rPr>
        <w:t>переможця</w:t>
      </w:r>
      <w:proofErr w:type="spellEnd"/>
      <w:r>
        <w:rPr>
          <w:i/>
          <w:iCs/>
          <w:color w:val="000000"/>
          <w:lang w:val="ru-RU"/>
        </w:rPr>
        <w:t xml:space="preserve"> конкурсу (</w:t>
      </w:r>
      <w:proofErr w:type="spellStart"/>
      <w:r>
        <w:rPr>
          <w:i/>
          <w:iCs/>
          <w:color w:val="000000"/>
          <w:lang w:val="ru-RU"/>
        </w:rPr>
        <w:t>процедури</w:t>
      </w:r>
      <w:proofErr w:type="spellEnd"/>
      <w:r>
        <w:rPr>
          <w:i/>
          <w:iCs/>
          <w:color w:val="000000"/>
          <w:lang w:val="ru-RU"/>
        </w:rPr>
        <w:t xml:space="preserve"> </w:t>
      </w:r>
      <w:proofErr w:type="spellStart"/>
      <w:r>
        <w:rPr>
          <w:i/>
          <w:iCs/>
          <w:color w:val="000000"/>
          <w:lang w:val="ru-RU"/>
        </w:rPr>
        <w:t>місцевої</w:t>
      </w:r>
      <w:proofErr w:type="spellEnd"/>
      <w:r>
        <w:rPr>
          <w:i/>
          <w:iCs/>
          <w:color w:val="000000"/>
          <w:lang w:val="ru-RU"/>
        </w:rPr>
        <w:t xml:space="preserve"> </w:t>
      </w:r>
      <w:proofErr w:type="spellStart"/>
      <w:r>
        <w:rPr>
          <w:i/>
          <w:iCs/>
          <w:color w:val="000000"/>
          <w:lang w:val="ru-RU"/>
        </w:rPr>
        <w:t>закупівлі</w:t>
      </w:r>
      <w:proofErr w:type="spellEnd"/>
      <w:r>
        <w:rPr>
          <w:i/>
          <w:iCs/>
          <w:color w:val="000000"/>
          <w:lang w:val="ru-RU"/>
        </w:rPr>
        <w:t>).</w:t>
      </w:r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Спочатку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серед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поданих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цінових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пропозицій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тендерним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комітетом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Замовника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відбираються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пропозиції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які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відповідають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технічним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кваліфікаційним</w:t>
      </w:r>
      <w:proofErr w:type="spellEnd"/>
      <w:r>
        <w:rPr>
          <w:color w:val="000000"/>
          <w:lang w:val="ru-RU"/>
        </w:rPr>
        <w:t xml:space="preserve"> та </w:t>
      </w:r>
      <w:proofErr w:type="spellStart"/>
      <w:r>
        <w:rPr>
          <w:color w:val="000000"/>
          <w:lang w:val="ru-RU"/>
        </w:rPr>
        <w:t>іншим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вимогам</w:t>
      </w:r>
      <w:proofErr w:type="spellEnd"/>
      <w:r>
        <w:rPr>
          <w:color w:val="000000"/>
          <w:lang w:val="ru-RU"/>
        </w:rPr>
        <w:t xml:space="preserve"> до предмета </w:t>
      </w:r>
      <w:proofErr w:type="spellStart"/>
      <w:r>
        <w:rPr>
          <w:color w:val="000000"/>
          <w:lang w:val="ru-RU"/>
        </w:rPr>
        <w:t>закупівлі</w:t>
      </w:r>
      <w:proofErr w:type="spellEnd"/>
      <w:r>
        <w:rPr>
          <w:color w:val="000000"/>
          <w:lang w:val="ru-RU"/>
        </w:rPr>
        <w:t xml:space="preserve"> та </w:t>
      </w:r>
      <w:proofErr w:type="spellStart"/>
      <w:r>
        <w:rPr>
          <w:color w:val="000000"/>
          <w:lang w:val="ru-RU"/>
        </w:rPr>
        <w:t>постачальника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які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містяться</w:t>
      </w:r>
      <w:proofErr w:type="spellEnd"/>
      <w:r>
        <w:rPr>
          <w:color w:val="000000"/>
          <w:lang w:val="ru-RU"/>
        </w:rPr>
        <w:t xml:space="preserve"> у </w:t>
      </w:r>
      <w:proofErr w:type="spellStart"/>
      <w:r>
        <w:rPr>
          <w:color w:val="000000"/>
          <w:lang w:val="ru-RU"/>
        </w:rPr>
        <w:t>цьому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Запиті</w:t>
      </w:r>
      <w:proofErr w:type="spellEnd"/>
      <w:r>
        <w:rPr>
          <w:color w:val="000000"/>
          <w:lang w:val="ru-RU"/>
        </w:rPr>
        <w:t xml:space="preserve">. З </w:t>
      </w:r>
      <w:proofErr w:type="spellStart"/>
      <w:r>
        <w:rPr>
          <w:color w:val="000000"/>
          <w:lang w:val="ru-RU"/>
        </w:rPr>
        <w:t>відібраних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цінових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пропозицій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комітетом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обирається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пропозиція</w:t>
      </w:r>
      <w:proofErr w:type="spellEnd"/>
      <w:r>
        <w:rPr>
          <w:color w:val="000000"/>
          <w:lang w:val="ru-RU"/>
        </w:rPr>
        <w:t xml:space="preserve"> з </w:t>
      </w:r>
      <w:proofErr w:type="spellStart"/>
      <w:r>
        <w:rPr>
          <w:color w:val="000000"/>
          <w:lang w:val="ru-RU"/>
        </w:rPr>
        <w:t>найнижчою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ціною</w:t>
      </w:r>
      <w:proofErr w:type="spellEnd"/>
      <w:r>
        <w:rPr>
          <w:color w:val="000000"/>
          <w:lang w:val="ru-RU"/>
        </w:rPr>
        <w:t xml:space="preserve"> та </w:t>
      </w:r>
      <w:proofErr w:type="spellStart"/>
      <w:r>
        <w:rPr>
          <w:color w:val="000000"/>
          <w:lang w:val="ru-RU"/>
        </w:rPr>
        <w:t>постачальник</w:t>
      </w:r>
      <w:proofErr w:type="spellEnd"/>
      <w:r>
        <w:rPr>
          <w:color w:val="000000"/>
          <w:lang w:val="ru-RU"/>
        </w:rPr>
        <w:t>/</w:t>
      </w:r>
      <w:proofErr w:type="spellStart"/>
      <w:r>
        <w:rPr>
          <w:color w:val="000000"/>
          <w:lang w:val="ru-RU"/>
        </w:rPr>
        <w:t>виконавець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який</w:t>
      </w:r>
      <w:proofErr w:type="spellEnd"/>
      <w:r>
        <w:rPr>
          <w:color w:val="000000"/>
          <w:lang w:val="ru-RU"/>
        </w:rPr>
        <w:t xml:space="preserve"> подав </w:t>
      </w:r>
      <w:proofErr w:type="spellStart"/>
      <w:r>
        <w:rPr>
          <w:color w:val="000000"/>
          <w:lang w:val="ru-RU"/>
        </w:rPr>
        <w:t>таку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цінову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пропозицію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оголошується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переможцем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процедури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місцевої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закупівлі</w:t>
      </w:r>
      <w:proofErr w:type="spellEnd"/>
      <w:r>
        <w:rPr>
          <w:color w:val="000000"/>
          <w:lang w:val="ru-RU"/>
        </w:rPr>
        <w:t>.</w:t>
      </w:r>
    </w:p>
    <w:p w14:paraId="3F64EAFB" w14:textId="2AC69E33" w:rsidR="00A6008F" w:rsidRDefault="00A6008F" w:rsidP="00A6008F">
      <w:pPr>
        <w:ind w:firstLine="567"/>
        <w:jc w:val="both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Визначення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переможця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даної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процедури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закупівлі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відбудеться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протягом</w:t>
      </w:r>
      <w:proofErr w:type="spellEnd"/>
      <w:r>
        <w:rPr>
          <w:color w:val="000000"/>
          <w:lang w:val="ru-RU"/>
        </w:rPr>
        <w:t xml:space="preserve"> </w:t>
      </w:r>
      <w:r w:rsidR="003E08CE">
        <w:rPr>
          <w:color w:val="000000"/>
          <w:lang w:val="ru-RU"/>
        </w:rPr>
        <w:t>2</w:t>
      </w:r>
      <w:r w:rsidR="005469EB">
        <w:rPr>
          <w:color w:val="000000"/>
          <w:lang w:val="ru-RU"/>
        </w:rPr>
        <w:t xml:space="preserve"> (</w:t>
      </w:r>
      <w:proofErr w:type="spellStart"/>
      <w:r w:rsidR="005469EB">
        <w:rPr>
          <w:color w:val="000000"/>
          <w:lang w:val="ru-RU"/>
        </w:rPr>
        <w:t>двох</w:t>
      </w:r>
      <w:proofErr w:type="spellEnd"/>
      <w:r w:rsidR="005469EB">
        <w:rPr>
          <w:color w:val="000000"/>
          <w:lang w:val="ru-RU"/>
        </w:rPr>
        <w:t>)</w:t>
      </w:r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робочих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днів</w:t>
      </w:r>
      <w:proofErr w:type="spellEnd"/>
      <w:r>
        <w:rPr>
          <w:color w:val="000000"/>
          <w:lang w:val="ru-RU"/>
        </w:rPr>
        <w:t xml:space="preserve"> з </w:t>
      </w:r>
      <w:proofErr w:type="spellStart"/>
      <w:r>
        <w:rPr>
          <w:color w:val="000000"/>
          <w:lang w:val="ru-RU"/>
        </w:rPr>
        <w:t>дати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розгляду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цінових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пропозицій</w:t>
      </w:r>
      <w:proofErr w:type="spellEnd"/>
      <w:r>
        <w:rPr>
          <w:color w:val="000000"/>
          <w:lang w:val="ru-RU"/>
        </w:rPr>
        <w:t xml:space="preserve">. </w:t>
      </w:r>
      <w:proofErr w:type="spellStart"/>
      <w:r>
        <w:rPr>
          <w:color w:val="000000"/>
          <w:lang w:val="ru-RU"/>
        </w:rPr>
        <w:t>Результати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процедури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закупівлі</w:t>
      </w:r>
      <w:proofErr w:type="spellEnd"/>
      <w:r>
        <w:rPr>
          <w:color w:val="000000"/>
          <w:lang w:val="ru-RU"/>
        </w:rPr>
        <w:t xml:space="preserve"> буде </w:t>
      </w:r>
      <w:proofErr w:type="spellStart"/>
      <w:r>
        <w:rPr>
          <w:color w:val="000000"/>
          <w:lang w:val="ru-RU"/>
        </w:rPr>
        <w:t>повідомлено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всім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учасникам</w:t>
      </w:r>
      <w:proofErr w:type="spellEnd"/>
      <w:r>
        <w:rPr>
          <w:color w:val="000000"/>
          <w:lang w:val="ru-RU"/>
        </w:rPr>
        <w:t xml:space="preserve"> не </w:t>
      </w:r>
      <w:proofErr w:type="spellStart"/>
      <w:r>
        <w:rPr>
          <w:color w:val="000000"/>
          <w:lang w:val="ru-RU"/>
        </w:rPr>
        <w:t>пізніше</w:t>
      </w:r>
      <w:proofErr w:type="spellEnd"/>
      <w:r>
        <w:rPr>
          <w:color w:val="000000"/>
          <w:lang w:val="ru-RU"/>
        </w:rPr>
        <w:t xml:space="preserve"> </w:t>
      </w:r>
      <w:r w:rsidR="003E08CE">
        <w:rPr>
          <w:color w:val="000000"/>
          <w:lang w:val="ru-RU"/>
        </w:rPr>
        <w:t>2</w:t>
      </w:r>
      <w:r>
        <w:rPr>
          <w:color w:val="000000"/>
          <w:lang w:val="ru-RU"/>
        </w:rPr>
        <w:t xml:space="preserve"> (</w:t>
      </w:r>
      <w:proofErr w:type="spellStart"/>
      <w:r w:rsidR="003E08CE">
        <w:rPr>
          <w:color w:val="000000"/>
          <w:lang w:val="ru-RU"/>
        </w:rPr>
        <w:t>двох</w:t>
      </w:r>
      <w:proofErr w:type="spellEnd"/>
      <w:r>
        <w:rPr>
          <w:color w:val="000000"/>
          <w:lang w:val="ru-RU"/>
        </w:rPr>
        <w:t xml:space="preserve">) </w:t>
      </w:r>
      <w:proofErr w:type="spellStart"/>
      <w:r>
        <w:rPr>
          <w:color w:val="000000"/>
          <w:lang w:val="ru-RU"/>
        </w:rPr>
        <w:t>календарних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днів</w:t>
      </w:r>
      <w:proofErr w:type="spellEnd"/>
      <w:r>
        <w:rPr>
          <w:color w:val="000000"/>
          <w:lang w:val="ru-RU"/>
        </w:rPr>
        <w:t xml:space="preserve"> з </w:t>
      </w:r>
      <w:proofErr w:type="spellStart"/>
      <w:r>
        <w:rPr>
          <w:color w:val="000000"/>
          <w:lang w:val="ru-RU"/>
        </w:rPr>
        <w:t>дати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прийняття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рішення</w:t>
      </w:r>
      <w:proofErr w:type="spellEnd"/>
      <w:r>
        <w:rPr>
          <w:color w:val="000000"/>
          <w:lang w:val="ru-RU"/>
        </w:rPr>
        <w:t xml:space="preserve"> про </w:t>
      </w:r>
      <w:proofErr w:type="spellStart"/>
      <w:r>
        <w:rPr>
          <w:color w:val="000000"/>
          <w:lang w:val="ru-RU"/>
        </w:rPr>
        <w:t>визначення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переможця</w:t>
      </w:r>
      <w:proofErr w:type="spellEnd"/>
      <w:r>
        <w:rPr>
          <w:color w:val="000000"/>
          <w:lang w:val="ru-RU"/>
        </w:rPr>
        <w:t xml:space="preserve"> шляхом </w:t>
      </w:r>
      <w:proofErr w:type="spellStart"/>
      <w:r>
        <w:rPr>
          <w:color w:val="000000"/>
          <w:lang w:val="ru-RU"/>
        </w:rPr>
        <w:t>надсилання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відповідних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повідомлень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всім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учасникам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місцевої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закупівлі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електронною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поштою</w:t>
      </w:r>
      <w:proofErr w:type="spellEnd"/>
      <w:r>
        <w:rPr>
          <w:color w:val="000000"/>
          <w:lang w:val="ru-RU"/>
        </w:rPr>
        <w:t>.</w:t>
      </w:r>
    </w:p>
    <w:p w14:paraId="5441CCEC" w14:textId="77777777" w:rsidR="00A6008F" w:rsidRDefault="00A6008F" w:rsidP="00A6008F">
      <w:pPr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7B5F6BB2" w14:textId="77777777" w:rsidR="00A6008F" w:rsidRDefault="00A6008F" w:rsidP="00A6008F">
      <w:pPr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16B3966F" w14:textId="77777777" w:rsidR="00A6008F" w:rsidRDefault="00A6008F" w:rsidP="00A6008F">
      <w:pPr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029EE317" w14:textId="77777777" w:rsidR="00A6008F" w:rsidRDefault="00A6008F" w:rsidP="00A6008F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247A96C4" w14:textId="77777777" w:rsidR="00A6008F" w:rsidRDefault="00A6008F" w:rsidP="00A6008F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0DF69388" w14:textId="77777777" w:rsidR="00A6008F" w:rsidRDefault="00A6008F" w:rsidP="00A6008F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478686F9" w14:textId="77777777" w:rsidR="00A6008F" w:rsidRDefault="00A6008F" w:rsidP="00A6008F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         Голова тендерного </w:t>
      </w:r>
      <w:proofErr w:type="spellStart"/>
      <w:r>
        <w:rPr>
          <w:color w:val="000000"/>
          <w:lang w:val="ru-RU"/>
        </w:rPr>
        <w:t>комітету</w:t>
      </w:r>
      <w:proofErr w:type="spellEnd"/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  <w:t>ЧІРКОВА А. О.</w:t>
      </w:r>
    </w:p>
    <w:p w14:paraId="0EF4CBA3" w14:textId="77777777" w:rsidR="00A6008F" w:rsidRDefault="00A6008F" w:rsidP="00A6008F">
      <w:pPr>
        <w:spacing w:before="100" w:beforeAutospacing="1" w:after="100" w:afterAutospacing="1"/>
        <w:ind w:firstLine="540"/>
        <w:contextualSpacing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Київської</w:t>
      </w:r>
      <w:proofErr w:type="spellEnd"/>
      <w:r>
        <w:rPr>
          <w:color w:val="000000"/>
          <w:lang w:val="ru-RU"/>
        </w:rPr>
        <w:t xml:space="preserve"> ОО ТЧХУ</w:t>
      </w:r>
    </w:p>
    <w:p w14:paraId="6034E323" w14:textId="77777777" w:rsidR="00A6008F" w:rsidRDefault="00A6008F" w:rsidP="00A6008F">
      <w:pPr>
        <w:rPr>
          <w:lang w:val="ru-RU"/>
        </w:rPr>
      </w:pPr>
    </w:p>
    <w:p w14:paraId="67FA9506" w14:textId="77777777" w:rsidR="00A6008F" w:rsidRDefault="00A6008F" w:rsidP="00A6008F">
      <w:pPr>
        <w:ind w:left="540" w:firstLine="426"/>
        <w:jc w:val="right"/>
        <w:rPr>
          <w:b/>
        </w:rPr>
      </w:pPr>
      <w:r>
        <w:rPr>
          <w:lang w:val="ru-RU"/>
        </w:rPr>
        <w:br w:type="page"/>
      </w:r>
      <w:r>
        <w:rPr>
          <w:b/>
        </w:rPr>
        <w:lastRenderedPageBreak/>
        <w:t>Додаток 1 до Запиту</w:t>
      </w:r>
    </w:p>
    <w:p w14:paraId="1333E2D2" w14:textId="77777777" w:rsidR="00A6008F" w:rsidRDefault="00A6008F" w:rsidP="00A6008F">
      <w:pPr>
        <w:rPr>
          <w:b/>
          <w:lang w:val="ru-RU"/>
        </w:rPr>
      </w:pPr>
      <w:r>
        <w:rPr>
          <w:b/>
        </w:rPr>
        <w:t xml:space="preserve">       Увага! Учасники повинні дотримуватись установленої форми</w:t>
      </w:r>
    </w:p>
    <w:p w14:paraId="48914B62" w14:textId="77777777" w:rsidR="00A6008F" w:rsidRDefault="00A6008F" w:rsidP="00A6008F">
      <w:pPr>
        <w:ind w:firstLine="426"/>
      </w:pPr>
      <w:r>
        <w:t>Назва підприємства:</w:t>
      </w:r>
    </w:p>
    <w:p w14:paraId="0905D82E" w14:textId="77777777" w:rsidR="00A6008F" w:rsidRDefault="00A6008F" w:rsidP="00A6008F">
      <w:pPr>
        <w:ind w:firstLine="426"/>
      </w:pPr>
      <w:r>
        <w:t>Адреса, телефон:</w:t>
      </w:r>
    </w:p>
    <w:p w14:paraId="40430D91" w14:textId="77777777" w:rsidR="00A6008F" w:rsidRDefault="00A6008F" w:rsidP="00A6008F">
      <w:pPr>
        <w:ind w:firstLine="426"/>
      </w:pPr>
      <w:r>
        <w:t>Реквізити:</w:t>
      </w:r>
    </w:p>
    <w:p w14:paraId="676C37A2" w14:textId="77777777" w:rsidR="00A6008F" w:rsidRDefault="00A6008F" w:rsidP="00A6008F">
      <w:pPr>
        <w:rPr>
          <w:b/>
          <w:bCs/>
        </w:rPr>
      </w:pPr>
    </w:p>
    <w:p w14:paraId="3D9F3863" w14:textId="77777777" w:rsidR="00A6008F" w:rsidRDefault="00A6008F" w:rsidP="00A6008F">
      <w:pPr>
        <w:ind w:firstLine="426"/>
        <w:jc w:val="center"/>
        <w:rPr>
          <w:b/>
          <w:bCs/>
        </w:rPr>
      </w:pPr>
      <w:r>
        <w:rPr>
          <w:b/>
          <w:bCs/>
        </w:rPr>
        <w:t>«ЦІНОВА ПРОПОЗИЦІЯ»</w:t>
      </w:r>
    </w:p>
    <w:p w14:paraId="20431571" w14:textId="77777777" w:rsidR="00A6008F" w:rsidRDefault="00A6008F" w:rsidP="00A6008F">
      <w:pPr>
        <w:ind w:firstLine="426"/>
        <w:jc w:val="center"/>
        <w:rPr>
          <w:b/>
          <w:bCs/>
        </w:rPr>
      </w:pPr>
    </w:p>
    <w:p w14:paraId="489A63F8" w14:textId="16E1DBF6" w:rsidR="00A6008F" w:rsidRDefault="00A6008F" w:rsidP="00A6008F">
      <w:pPr>
        <w:ind w:firstLine="426"/>
        <w:jc w:val="both"/>
        <w:rPr>
          <w:bCs/>
        </w:rPr>
      </w:pPr>
      <w:r>
        <w:rPr>
          <w:bCs/>
        </w:rPr>
        <w:t>Ми, (назва Учасник), надаємо свою цінову пропозицію для участі</w:t>
      </w:r>
      <w:r w:rsidR="00FB5A39">
        <w:rPr>
          <w:bCs/>
        </w:rPr>
        <w:t xml:space="preserve"> у</w:t>
      </w:r>
      <w:r>
        <w:rPr>
          <w:bCs/>
        </w:rPr>
        <w:t xml:space="preserve"> місцевій закупівлі </w:t>
      </w:r>
      <w:proofErr w:type="spellStart"/>
      <w:r w:rsidR="00371FB4">
        <w:t>сухогру</w:t>
      </w:r>
      <w:r w:rsidR="003410F6">
        <w:t>зного</w:t>
      </w:r>
      <w:proofErr w:type="spellEnd"/>
      <w:r w:rsidR="003410F6">
        <w:t xml:space="preserve"> контейнеру (бувший у використанні) та </w:t>
      </w:r>
      <w:proofErr w:type="spellStart"/>
      <w:r w:rsidR="003410F6">
        <w:t>сухогрузного</w:t>
      </w:r>
      <w:proofErr w:type="spellEnd"/>
      <w:r w:rsidR="003410F6">
        <w:t xml:space="preserve"> контейнеру адаптованого під побутове використання (встановленні вікна та двері, бувший у використанні/новий).</w:t>
      </w:r>
      <w:r>
        <w:rPr>
          <w:bCs/>
        </w:rPr>
        <w:t xml:space="preserve"> Вивчивши інформацію про необхідні технічні, якісні та кількісні характеристики, ми уповноважені  на підписання договору, маємо можливість та погоджуємося виконати вимоги Замовника та договору на умовах, зазначених у нашій пропозиції на загальну вартість:</w:t>
      </w:r>
    </w:p>
    <w:p w14:paraId="65FA0BB7" w14:textId="77777777" w:rsidR="00A6008F" w:rsidRDefault="00A6008F" w:rsidP="00A6008F">
      <w:pPr>
        <w:ind w:firstLine="426"/>
        <w:jc w:val="center"/>
        <w:rPr>
          <w:b/>
          <w:bCs/>
        </w:rPr>
      </w:pP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4434"/>
        <w:gridCol w:w="3825"/>
      </w:tblGrid>
      <w:tr w:rsidR="004B2C6C" w14:paraId="481E929A" w14:textId="77777777" w:rsidTr="004B2C6C">
        <w:trPr>
          <w:trHeight w:val="92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4A05787" w14:textId="77777777" w:rsidR="004B2C6C" w:rsidRDefault="004B2C6C" w:rsidP="004B2C6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64AAD09" w14:textId="77777777" w:rsidR="004B2C6C" w:rsidRDefault="004B2C6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Назва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F7CC778" w14:textId="1BE0CF32" w:rsidR="004B2C6C" w:rsidRDefault="009677AA" w:rsidP="009677A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Вартість </w:t>
            </w:r>
            <w:r w:rsidR="004B2C6C">
              <w:rPr>
                <w:b/>
              </w:rPr>
              <w:t>грн.</w:t>
            </w:r>
          </w:p>
        </w:tc>
      </w:tr>
      <w:tr w:rsidR="00DA61F8" w14:paraId="2BC2E233" w14:textId="77777777" w:rsidTr="009D60DE">
        <w:trPr>
          <w:trHeight w:val="1426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87378B" w14:textId="77777777" w:rsidR="00DA61F8" w:rsidRDefault="00DA61F8">
            <w:pPr>
              <w:pStyle w:val="a4"/>
              <w:spacing w:line="276" w:lineRule="auto"/>
              <w:ind w:left="0"/>
              <w:jc w:val="center"/>
            </w:pPr>
          </w:p>
          <w:p w14:paraId="1D87CA15" w14:textId="77777777" w:rsidR="00DA61F8" w:rsidRDefault="00DA61F8">
            <w:pPr>
              <w:pStyle w:val="a4"/>
              <w:spacing w:line="276" w:lineRule="auto"/>
              <w:ind w:left="0"/>
              <w:jc w:val="center"/>
            </w:pPr>
          </w:p>
          <w:p w14:paraId="31522990" w14:textId="286A9FF9" w:rsidR="00DA61F8" w:rsidRDefault="00DA61F8">
            <w:pPr>
              <w:pStyle w:val="a4"/>
              <w:spacing w:line="276" w:lineRule="auto"/>
              <w:ind w:left="0"/>
              <w:jc w:val="center"/>
            </w:pPr>
            <w:r>
              <w:t>1</w:t>
            </w:r>
          </w:p>
          <w:p w14:paraId="57EB0319" w14:textId="43D0E2AE" w:rsidR="00DA61F8" w:rsidRDefault="00DA61F8">
            <w:pPr>
              <w:pStyle w:val="a4"/>
              <w:spacing w:line="276" w:lineRule="auto"/>
              <w:ind w:left="0"/>
              <w:jc w:val="center"/>
            </w:pPr>
            <w:r>
              <w:t xml:space="preserve">лот 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C79428" w14:textId="77777777" w:rsidR="009D60DE" w:rsidRDefault="00DA61F8" w:rsidP="00DA61F8">
            <w:pPr>
              <w:spacing w:before="240"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Сухогрузний</w:t>
            </w:r>
            <w:proofErr w:type="spellEnd"/>
            <w:r>
              <w:rPr>
                <w:bCs/>
              </w:rPr>
              <w:t xml:space="preserve"> контейнер (бувший </w:t>
            </w:r>
            <w:r w:rsidRPr="00275EF9">
              <w:rPr>
                <w:bCs/>
              </w:rPr>
              <w:t>у використанні)</w:t>
            </w:r>
            <w:r w:rsidR="009D60DE">
              <w:rPr>
                <w:bCs/>
              </w:rPr>
              <w:t xml:space="preserve"> </w:t>
            </w:r>
          </w:p>
          <w:p w14:paraId="2DBFF42F" w14:textId="11A25C9C" w:rsidR="00DA61F8" w:rsidRDefault="009D60DE" w:rsidP="00DA61F8">
            <w:pPr>
              <w:spacing w:before="240" w:line="276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20 футів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98184" w14:textId="77777777" w:rsidR="00DA61F8" w:rsidRDefault="00DA61F8">
            <w:pPr>
              <w:spacing w:line="276" w:lineRule="auto"/>
              <w:ind w:left="360" w:firstLine="426"/>
              <w:contextualSpacing/>
              <w:jc w:val="both"/>
            </w:pPr>
          </w:p>
        </w:tc>
      </w:tr>
      <w:tr w:rsidR="00DA61F8" w14:paraId="62867248" w14:textId="77777777" w:rsidTr="009D60DE">
        <w:trPr>
          <w:trHeight w:val="182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C75A" w14:textId="77777777" w:rsidR="00DA61F8" w:rsidRDefault="00DA61F8" w:rsidP="00DA61F8">
            <w:pPr>
              <w:pStyle w:val="a4"/>
              <w:spacing w:before="240" w:line="276" w:lineRule="auto"/>
              <w:ind w:left="0"/>
              <w:jc w:val="center"/>
            </w:pPr>
          </w:p>
          <w:p w14:paraId="76FA1DE2" w14:textId="77777777" w:rsidR="00DA61F8" w:rsidRDefault="00DA61F8" w:rsidP="00DA61F8">
            <w:pPr>
              <w:pStyle w:val="a4"/>
              <w:spacing w:before="240" w:line="276" w:lineRule="auto"/>
              <w:ind w:left="0"/>
              <w:jc w:val="center"/>
            </w:pPr>
          </w:p>
          <w:p w14:paraId="1B1D9969" w14:textId="77777777" w:rsidR="00DA61F8" w:rsidRDefault="00DA61F8" w:rsidP="00DA61F8">
            <w:pPr>
              <w:pStyle w:val="a4"/>
              <w:spacing w:before="240" w:line="276" w:lineRule="auto"/>
              <w:ind w:left="0"/>
              <w:jc w:val="center"/>
            </w:pPr>
            <w:r>
              <w:t>2</w:t>
            </w:r>
          </w:p>
          <w:p w14:paraId="0F93248B" w14:textId="2CC6327A" w:rsidR="00DA61F8" w:rsidRDefault="00DA61F8" w:rsidP="00DA61F8">
            <w:pPr>
              <w:pStyle w:val="a4"/>
              <w:spacing w:before="240" w:line="276" w:lineRule="auto"/>
              <w:ind w:left="0"/>
              <w:jc w:val="center"/>
            </w:pPr>
            <w:r>
              <w:t>лот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A985" w14:textId="77777777" w:rsidR="00DA61F8" w:rsidRDefault="00DA61F8" w:rsidP="00DA61F8">
            <w:pPr>
              <w:spacing w:before="240" w:line="276" w:lineRule="auto"/>
              <w:jc w:val="center"/>
              <w:rPr>
                <w:bCs/>
              </w:rPr>
            </w:pPr>
            <w:proofErr w:type="spellStart"/>
            <w:r w:rsidRPr="00275EF9">
              <w:rPr>
                <w:bCs/>
              </w:rPr>
              <w:t>Сухогрузний</w:t>
            </w:r>
            <w:proofErr w:type="spellEnd"/>
            <w:r w:rsidRPr="00275EF9">
              <w:rPr>
                <w:bCs/>
              </w:rPr>
              <w:t xml:space="preserve"> контейнер адаптований під побутове використання (влаштовані вікна та двері. Бувший у використанні/новий)</w:t>
            </w:r>
          </w:p>
          <w:p w14:paraId="1AED971B" w14:textId="32D9986F" w:rsidR="009D60DE" w:rsidRDefault="009D60DE" w:rsidP="00DA61F8">
            <w:pPr>
              <w:spacing w:before="240" w:line="276" w:lineRule="auto"/>
              <w:jc w:val="center"/>
            </w:pPr>
            <w:r>
              <w:rPr>
                <w:bCs/>
              </w:rPr>
              <w:t>20 футів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F57D" w14:textId="77777777" w:rsidR="00DA61F8" w:rsidRDefault="00DA61F8" w:rsidP="00DA61F8">
            <w:pPr>
              <w:spacing w:before="240" w:line="276" w:lineRule="auto"/>
              <w:ind w:left="360" w:firstLine="426"/>
              <w:contextualSpacing/>
              <w:jc w:val="both"/>
            </w:pPr>
          </w:p>
        </w:tc>
      </w:tr>
      <w:tr w:rsidR="009D60DE" w14:paraId="45539733" w14:textId="77777777" w:rsidTr="009D60DE">
        <w:trPr>
          <w:trHeight w:val="1462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3D7DA" w14:textId="77777777" w:rsidR="009D60DE" w:rsidRDefault="009D60DE" w:rsidP="009D60DE">
            <w:pPr>
              <w:pStyle w:val="a4"/>
              <w:spacing w:before="240" w:after="240" w:line="276" w:lineRule="auto"/>
              <w:ind w:left="0"/>
              <w:jc w:val="center"/>
            </w:pPr>
            <w:r>
              <w:t>3</w:t>
            </w:r>
          </w:p>
          <w:p w14:paraId="7240101F" w14:textId="3DD08610" w:rsidR="009D60DE" w:rsidRDefault="009D60DE" w:rsidP="009D60DE">
            <w:pPr>
              <w:pStyle w:val="a4"/>
              <w:spacing w:before="240" w:after="240" w:line="276" w:lineRule="auto"/>
              <w:ind w:left="0"/>
              <w:jc w:val="center"/>
            </w:pPr>
            <w:r>
              <w:t xml:space="preserve"> лот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E622F" w14:textId="77777777" w:rsidR="009D60DE" w:rsidRDefault="009D60DE" w:rsidP="009D60DE">
            <w:pPr>
              <w:spacing w:before="240"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Сухогрузний</w:t>
            </w:r>
            <w:proofErr w:type="spellEnd"/>
            <w:r>
              <w:rPr>
                <w:bCs/>
              </w:rPr>
              <w:t xml:space="preserve"> контейнер (бувший </w:t>
            </w:r>
            <w:r w:rsidRPr="00275EF9">
              <w:rPr>
                <w:bCs/>
              </w:rPr>
              <w:t>у використанні)</w:t>
            </w:r>
            <w:r>
              <w:rPr>
                <w:bCs/>
              </w:rPr>
              <w:t xml:space="preserve"> </w:t>
            </w:r>
          </w:p>
          <w:p w14:paraId="1EB75ED7" w14:textId="6097A439" w:rsidR="009D60DE" w:rsidRPr="00275EF9" w:rsidRDefault="009D60DE" w:rsidP="009D60DE">
            <w:pPr>
              <w:spacing w:before="240" w:line="276" w:lineRule="auto"/>
              <w:jc w:val="center"/>
              <w:rPr>
                <w:bCs/>
              </w:rPr>
            </w:pPr>
            <w:r>
              <w:rPr>
                <w:bCs/>
              </w:rPr>
              <w:t>10 футів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E0F08" w14:textId="77777777" w:rsidR="009D60DE" w:rsidRDefault="009D60DE" w:rsidP="00DA61F8">
            <w:pPr>
              <w:spacing w:before="240" w:line="276" w:lineRule="auto"/>
              <w:ind w:left="360" w:firstLine="426"/>
              <w:contextualSpacing/>
              <w:jc w:val="both"/>
            </w:pPr>
          </w:p>
        </w:tc>
      </w:tr>
    </w:tbl>
    <w:p w14:paraId="6E6C8748" w14:textId="77777777" w:rsidR="00A6008F" w:rsidRDefault="00A6008F" w:rsidP="00A6008F">
      <w:pPr>
        <w:ind w:left="540" w:firstLine="426"/>
        <w:jc w:val="center"/>
      </w:pPr>
    </w:p>
    <w:p w14:paraId="548EBD4E" w14:textId="46D54351" w:rsidR="00A6008F" w:rsidRDefault="00A6008F" w:rsidP="00A6008F">
      <w:pPr>
        <w:ind w:firstLine="540"/>
        <w:jc w:val="both"/>
        <w:rPr>
          <w:u w:val="single"/>
        </w:rPr>
      </w:pPr>
      <w:r>
        <w:t>Умови оплати:</w:t>
      </w:r>
      <w:r>
        <w:rPr>
          <w:b/>
          <w:bCs/>
        </w:rPr>
        <w:t xml:space="preserve"> </w:t>
      </w:r>
      <w:r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</w:p>
    <w:p w14:paraId="030145C3" w14:textId="6714300A" w:rsidR="00A6008F" w:rsidRDefault="00A6008F" w:rsidP="00A6008F">
      <w:pPr>
        <w:ind w:firstLine="540"/>
        <w:jc w:val="both"/>
        <w:rPr>
          <w:u w:val="single"/>
        </w:rPr>
      </w:pPr>
      <w:r>
        <w:t xml:space="preserve">Термін поставки: </w:t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</w:p>
    <w:p w14:paraId="62DDF6F2" w14:textId="02B2DE61" w:rsidR="00A6008F" w:rsidRDefault="00A6008F" w:rsidP="00A6008F">
      <w:pPr>
        <w:ind w:firstLine="540"/>
        <w:jc w:val="both"/>
        <w:rPr>
          <w:u w:val="single"/>
        </w:rPr>
      </w:pPr>
      <w:r>
        <w:t>Умови поставки:</w:t>
      </w:r>
      <w:r w:rsidR="00FB5A39">
        <w:t xml:space="preserve"> </w:t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</w:p>
    <w:p w14:paraId="78578917" w14:textId="3CA8FCA5" w:rsidR="00A6008F" w:rsidRDefault="00A6008F" w:rsidP="00A6008F">
      <w:pPr>
        <w:ind w:firstLine="540"/>
        <w:jc w:val="both"/>
        <w:rPr>
          <w:u w:val="single"/>
        </w:rPr>
      </w:pPr>
      <w:r>
        <w:t xml:space="preserve">Додаткова інформація: </w:t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  <w:r w:rsidR="001152EE">
        <w:rPr>
          <w:u w:val="single"/>
        </w:rPr>
        <w:tab/>
      </w:r>
    </w:p>
    <w:p w14:paraId="51332CC4" w14:textId="77777777" w:rsidR="00A6008F" w:rsidRDefault="00A6008F" w:rsidP="00A6008F">
      <w:pPr>
        <w:jc w:val="both"/>
      </w:pPr>
    </w:p>
    <w:p w14:paraId="33494D52" w14:textId="77777777" w:rsidR="00A6008F" w:rsidRDefault="00A6008F" w:rsidP="00A6008F">
      <w:pPr>
        <w:ind w:firstLine="540"/>
        <w:jc w:val="both"/>
        <w:rPr>
          <w:b/>
          <w:bCs/>
        </w:rPr>
      </w:pPr>
      <w:bookmarkStart w:id="0" w:name="_Hlk118557944"/>
      <w:r>
        <w:rPr>
          <w:b/>
          <w:bCs/>
        </w:rPr>
        <w:t>Подаючи свою пропозицію ми підтверджуємо відповідність зазначеному в оголошенні опису.</w:t>
      </w:r>
    </w:p>
    <w:p w14:paraId="1E280EC5" w14:textId="77777777" w:rsidR="00A6008F" w:rsidRDefault="00A6008F" w:rsidP="00A6008F">
      <w:pPr>
        <w:rPr>
          <w:b/>
          <w:bCs/>
        </w:rPr>
      </w:pPr>
    </w:p>
    <w:p w14:paraId="01CB5617" w14:textId="77777777" w:rsidR="00A6008F" w:rsidRDefault="00A6008F" w:rsidP="00A6008F">
      <w:pPr>
        <w:rPr>
          <w:b/>
          <w:bCs/>
        </w:rPr>
      </w:pPr>
    </w:p>
    <w:p w14:paraId="70B25E82" w14:textId="77777777" w:rsidR="00A6008F" w:rsidRDefault="00A6008F" w:rsidP="00A6008F">
      <w:pPr>
        <w:rPr>
          <w:b/>
          <w:bCs/>
        </w:rPr>
      </w:pPr>
    </w:p>
    <w:p w14:paraId="05E09D3D" w14:textId="77777777" w:rsidR="00A6008F" w:rsidRDefault="00A6008F" w:rsidP="00A6008F">
      <w:pPr>
        <w:rPr>
          <w:i/>
        </w:rPr>
      </w:pPr>
    </w:p>
    <w:p w14:paraId="14FCE8E2" w14:textId="77777777" w:rsidR="00A6008F" w:rsidRDefault="00A6008F" w:rsidP="00A6008F">
      <w:pPr>
        <w:jc w:val="both"/>
        <w:rPr>
          <w:i/>
          <w:lang w:eastAsia="uk-UA"/>
        </w:rPr>
      </w:pPr>
      <w:r>
        <w:rPr>
          <w:i/>
          <w:lang w:eastAsia="uk-UA"/>
        </w:rPr>
        <w:t xml:space="preserve">Посада, прізвище, ініціали, </w:t>
      </w:r>
    </w:p>
    <w:p w14:paraId="457ED0A9" w14:textId="77777777" w:rsidR="00A6008F" w:rsidRDefault="00A6008F" w:rsidP="00A6008F">
      <w:pPr>
        <w:jc w:val="both"/>
        <w:rPr>
          <w:i/>
          <w:lang w:eastAsia="uk-UA"/>
        </w:rPr>
      </w:pPr>
      <w:r>
        <w:rPr>
          <w:i/>
          <w:lang w:eastAsia="uk-UA"/>
        </w:rPr>
        <w:t xml:space="preserve">підпис уповноваженої особи </w:t>
      </w:r>
    </w:p>
    <w:p w14:paraId="2D17C3D4" w14:textId="77777777" w:rsidR="00A6008F" w:rsidRDefault="00A6008F" w:rsidP="00A6008F">
      <w:pPr>
        <w:jc w:val="both"/>
        <w:rPr>
          <w:i/>
          <w:lang w:eastAsia="uk-UA"/>
        </w:rPr>
      </w:pPr>
      <w:r>
        <w:rPr>
          <w:i/>
          <w:lang w:eastAsia="uk-UA"/>
        </w:rPr>
        <w:t>підприємства/фізичної особи,                                                 _____________(___________)</w:t>
      </w:r>
    </w:p>
    <w:p w14:paraId="03C06D18" w14:textId="77777777" w:rsidR="00A6008F" w:rsidRDefault="00A6008F" w:rsidP="00A6008F">
      <w:pPr>
        <w:jc w:val="both"/>
        <w:rPr>
          <w:i/>
        </w:rPr>
      </w:pPr>
      <w:r>
        <w:rPr>
          <w:i/>
          <w:lang w:eastAsia="uk-UA"/>
        </w:rPr>
        <w:t>завірені печаткою (у разі наявності)</w:t>
      </w:r>
      <w:r>
        <w:rPr>
          <w:i/>
          <w:lang w:eastAsia="uk-UA"/>
        </w:rPr>
        <w:tab/>
      </w:r>
      <w:r>
        <w:rPr>
          <w:i/>
          <w:lang w:eastAsia="uk-UA"/>
        </w:rPr>
        <w:tab/>
      </w:r>
      <w:r>
        <w:rPr>
          <w:i/>
          <w:lang w:eastAsia="uk-UA"/>
        </w:rPr>
        <w:tab/>
      </w:r>
      <w:r>
        <w:rPr>
          <w:i/>
          <w:lang w:eastAsia="uk-UA"/>
        </w:rPr>
        <w:tab/>
      </w:r>
      <w:r>
        <w:rPr>
          <w:i/>
          <w:lang w:eastAsia="uk-UA"/>
        </w:rPr>
        <w:tab/>
      </w:r>
      <w:r>
        <w:rPr>
          <w:i/>
          <w:lang w:eastAsia="uk-UA"/>
        </w:rPr>
        <w:tab/>
        <w:t xml:space="preserve">     </w:t>
      </w:r>
      <w:proofErr w:type="spellStart"/>
      <w:r>
        <w:rPr>
          <w:i/>
          <w:lang w:eastAsia="uk-UA"/>
        </w:rPr>
        <w:t>мп</w:t>
      </w:r>
      <w:proofErr w:type="spellEnd"/>
    </w:p>
    <w:bookmarkEnd w:id="0"/>
    <w:p w14:paraId="0825D35E" w14:textId="77777777" w:rsidR="00A6008F" w:rsidRDefault="00A6008F" w:rsidP="00A6008F">
      <w:pPr>
        <w:rPr>
          <w:iCs/>
        </w:rPr>
      </w:pPr>
    </w:p>
    <w:p w14:paraId="44C928E1" w14:textId="0D8556FA" w:rsidR="00304061" w:rsidRDefault="00A6008F" w:rsidP="009D60DE">
      <w:pPr>
        <w:ind w:left="708" w:firstLine="708"/>
        <w:rPr>
          <w:iCs/>
        </w:rPr>
      </w:pPr>
      <w:r>
        <w:rPr>
          <w:iCs/>
        </w:rPr>
        <w:t>Дата</w:t>
      </w:r>
    </w:p>
    <w:p w14:paraId="2F92BDF6" w14:textId="77777777" w:rsidR="001342D2" w:rsidRDefault="001342D2" w:rsidP="001342D2">
      <w:pPr>
        <w:ind w:left="540" w:firstLine="426"/>
        <w:jc w:val="right"/>
        <w:rPr>
          <w:b/>
        </w:rPr>
      </w:pPr>
      <w:r>
        <w:rPr>
          <w:b/>
        </w:rPr>
        <w:lastRenderedPageBreak/>
        <w:t>Додаток 2 до Запиту</w:t>
      </w:r>
    </w:p>
    <w:p w14:paraId="2B8E47A2" w14:textId="77777777" w:rsidR="001342D2" w:rsidRDefault="001342D2" w:rsidP="001342D2">
      <w:pPr>
        <w:rPr>
          <w:b/>
        </w:rPr>
      </w:pPr>
    </w:p>
    <w:p w14:paraId="0C5ECD59" w14:textId="77777777" w:rsidR="001342D2" w:rsidRDefault="001342D2" w:rsidP="001342D2">
      <w:pPr>
        <w:rPr>
          <w:b/>
        </w:rPr>
      </w:pPr>
    </w:p>
    <w:p w14:paraId="2BF88B5A" w14:textId="77777777" w:rsidR="001342D2" w:rsidRDefault="001342D2" w:rsidP="001342D2">
      <w:pPr>
        <w:rPr>
          <w:b/>
        </w:rPr>
      </w:pPr>
      <w:r>
        <w:rPr>
          <w:b/>
        </w:rPr>
        <w:t>м. Київ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«19» квітня 2023 р.</w:t>
      </w:r>
    </w:p>
    <w:p w14:paraId="7906C220" w14:textId="77777777" w:rsidR="001342D2" w:rsidRDefault="001342D2" w:rsidP="001342D2">
      <w:pPr>
        <w:ind w:left="540" w:hanging="540"/>
        <w:jc w:val="center"/>
        <w:rPr>
          <w:b/>
        </w:rPr>
      </w:pPr>
      <w:r>
        <w:rPr>
          <w:b/>
        </w:rPr>
        <w:t>ТЕХНІЧНІ УМОВИ ЩО-ДО ПРЕДМЕТА ЗАКУПІВЛІ</w:t>
      </w:r>
    </w:p>
    <w:p w14:paraId="13523BF1" w14:textId="77777777" w:rsidR="001342D2" w:rsidRPr="00B67608" w:rsidRDefault="001342D2" w:rsidP="001342D2">
      <w:pPr>
        <w:jc w:val="center"/>
        <w:rPr>
          <w:b/>
        </w:rPr>
      </w:pPr>
      <w:r>
        <w:rPr>
          <w:b/>
        </w:rPr>
        <w:t xml:space="preserve"> (далі – „Технічні умови”)</w:t>
      </w:r>
    </w:p>
    <w:p w14:paraId="54D238D5" w14:textId="77777777" w:rsidR="001342D2" w:rsidRPr="00B67608" w:rsidRDefault="001342D2" w:rsidP="001342D2">
      <w:pPr>
        <w:ind w:firstLine="708"/>
        <w:jc w:val="both"/>
      </w:pPr>
      <w:r>
        <w:rPr>
          <w:bCs/>
          <w:spacing w:val="-6"/>
        </w:rPr>
        <w:t xml:space="preserve">Київська обласна організація Товариства Червоного Хреста України </w:t>
      </w:r>
      <w:r>
        <w:t>(далі – «</w:t>
      </w:r>
      <w:r w:rsidRPr="00275EF9">
        <w:rPr>
          <w:b/>
          <w:bCs/>
        </w:rPr>
        <w:t>Замовник</w:t>
      </w:r>
      <w:r>
        <w:t>»)</w:t>
      </w:r>
      <w:r>
        <w:rPr>
          <w:bCs/>
          <w:spacing w:val="-6"/>
        </w:rPr>
        <w:t xml:space="preserve"> </w:t>
      </w:r>
      <w:r>
        <w:rPr>
          <w:spacing w:val="-4"/>
        </w:rPr>
        <w:t xml:space="preserve">оголошує місцеву закупівлю </w:t>
      </w:r>
      <w:proofErr w:type="spellStart"/>
      <w:r>
        <w:t>сухогрузного</w:t>
      </w:r>
      <w:proofErr w:type="spellEnd"/>
      <w:r>
        <w:t xml:space="preserve"> контейнеру (бувший у використанні) та </w:t>
      </w:r>
      <w:proofErr w:type="spellStart"/>
      <w:r>
        <w:t>сухогрузного</w:t>
      </w:r>
      <w:proofErr w:type="spellEnd"/>
      <w:r>
        <w:t xml:space="preserve"> контейнеру адаптованого під побутове використання (встановленні вікна та двері, бувший у використанні/новий).</w:t>
      </w:r>
    </w:p>
    <w:p w14:paraId="1FDB2AA2" w14:textId="77777777" w:rsidR="001342D2" w:rsidRDefault="001342D2" w:rsidP="001342D2">
      <w:pPr>
        <w:jc w:val="center"/>
        <w:rPr>
          <w:b/>
          <w:spacing w:val="20"/>
        </w:rPr>
      </w:pPr>
      <w:r>
        <w:rPr>
          <w:b/>
          <w:spacing w:val="20"/>
        </w:rPr>
        <w:t>Опис технічних умов</w:t>
      </w:r>
    </w:p>
    <w:p w14:paraId="35FF47DE" w14:textId="77777777" w:rsidR="001342D2" w:rsidRDefault="001342D2" w:rsidP="001342D2">
      <w:pPr>
        <w:jc w:val="center"/>
        <w:rPr>
          <w:spacing w:val="20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708"/>
        <w:gridCol w:w="992"/>
        <w:gridCol w:w="6917"/>
      </w:tblGrid>
      <w:tr w:rsidR="001342D2" w14:paraId="2D90BE70" w14:textId="77777777" w:rsidTr="004449FC">
        <w:trPr>
          <w:trHeight w:val="42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E046" w14:textId="77777777" w:rsidR="001342D2" w:rsidRDefault="001342D2" w:rsidP="004449F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A1FE" w14:textId="77777777" w:rsidR="001342D2" w:rsidRDefault="001342D2" w:rsidP="004449F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4877" w14:textId="77777777" w:rsidR="001342D2" w:rsidRDefault="001342D2" w:rsidP="004449F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Кількість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EA19" w14:textId="77777777" w:rsidR="001342D2" w:rsidRDefault="001342D2" w:rsidP="004449F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Опис</w:t>
            </w:r>
          </w:p>
        </w:tc>
      </w:tr>
      <w:tr w:rsidR="001342D2" w14:paraId="320D17C4" w14:textId="77777777" w:rsidTr="004449FC">
        <w:trPr>
          <w:trHeight w:val="7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A42F" w14:textId="77777777" w:rsidR="001342D2" w:rsidRDefault="001342D2" w:rsidP="004449FC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5C37" w14:textId="77777777" w:rsidR="001342D2" w:rsidRDefault="001342D2" w:rsidP="004449F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Сухогрузний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контейнер (бувший </w:t>
            </w:r>
            <w:r w:rsidRPr="00275EF9">
              <w:rPr>
                <w:rFonts w:ascii="Times New Roman" w:hAnsi="Times New Roman" w:cs="Times New Roman"/>
                <w:bCs/>
              </w:rPr>
              <w:t>у використанні)</w:t>
            </w:r>
            <w:r>
              <w:rPr>
                <w:rFonts w:ascii="Times New Roman" w:hAnsi="Times New Roman" w:cs="Times New Roman"/>
                <w:bCs/>
              </w:rPr>
              <w:t xml:space="preserve"> 20 футів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1F8C35" w14:textId="77777777" w:rsidR="001342D2" w:rsidRPr="001169BB" w:rsidRDefault="001342D2" w:rsidP="004449FC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EA1AA5" w14:textId="067A7B4E" w:rsidR="001342D2" w:rsidRDefault="001342D2" w:rsidP="004449F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42D2" w14:paraId="18710C07" w14:textId="77777777" w:rsidTr="004449FC">
        <w:trPr>
          <w:trHeight w:val="7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7C5E" w14:textId="77777777" w:rsidR="001342D2" w:rsidRDefault="001342D2" w:rsidP="004449FC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E489" w14:textId="77777777" w:rsidR="001342D2" w:rsidRDefault="001342D2" w:rsidP="004449F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5EF9">
              <w:rPr>
                <w:rFonts w:ascii="Times New Roman" w:hAnsi="Times New Roman" w:cs="Times New Roman"/>
                <w:bCs/>
              </w:rPr>
              <w:t>Сухогрузний</w:t>
            </w:r>
            <w:proofErr w:type="spellEnd"/>
            <w:r w:rsidRPr="00275EF9">
              <w:rPr>
                <w:rFonts w:ascii="Times New Roman" w:hAnsi="Times New Roman" w:cs="Times New Roman"/>
                <w:bCs/>
              </w:rPr>
              <w:t xml:space="preserve"> контейнер адаптований під побутове використання (влаштовані вікна та двері. Бувший у використанні/новий)</w:t>
            </w:r>
            <w:r>
              <w:rPr>
                <w:rFonts w:ascii="Times New Roman" w:hAnsi="Times New Roman" w:cs="Times New Roman"/>
                <w:bCs/>
              </w:rPr>
              <w:t xml:space="preserve">          20 футів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69C3310" w14:textId="77777777" w:rsidR="001342D2" w:rsidRPr="00256BC9" w:rsidRDefault="001342D2" w:rsidP="004449FC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917" w:type="dxa"/>
            <w:tcBorders>
              <w:left w:val="single" w:sz="4" w:space="0" w:color="auto"/>
              <w:right w:val="single" w:sz="4" w:space="0" w:color="auto"/>
            </w:tcBorders>
          </w:tcPr>
          <w:p w14:paraId="3BF3F0FE" w14:textId="23D905C7" w:rsidR="001342D2" w:rsidRDefault="001342D2" w:rsidP="004449F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42D2" w14:paraId="46EB4F5B" w14:textId="77777777" w:rsidTr="004449FC">
        <w:trPr>
          <w:trHeight w:val="7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3485" w14:textId="77777777" w:rsidR="001342D2" w:rsidRDefault="001342D2" w:rsidP="004449FC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B334" w14:textId="77777777" w:rsidR="001342D2" w:rsidRPr="00275EF9" w:rsidRDefault="001342D2" w:rsidP="004449F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Сухогрузний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контейнер (бувший </w:t>
            </w:r>
            <w:r w:rsidRPr="00275EF9">
              <w:rPr>
                <w:rFonts w:ascii="Times New Roman" w:hAnsi="Times New Roman" w:cs="Times New Roman"/>
                <w:bCs/>
              </w:rPr>
              <w:t>у використанні)</w:t>
            </w:r>
            <w:r>
              <w:rPr>
                <w:rFonts w:ascii="Times New Roman" w:hAnsi="Times New Roman" w:cs="Times New Roman"/>
                <w:bCs/>
              </w:rPr>
              <w:t xml:space="preserve"> 10 футів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800C" w14:textId="77777777" w:rsidR="001342D2" w:rsidRDefault="001342D2" w:rsidP="004449FC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E162" w14:textId="57BF5DBC" w:rsidR="001342D2" w:rsidRPr="0019570B" w:rsidRDefault="001342D2" w:rsidP="004449F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4C503F55" w14:textId="77777777" w:rsidR="001342D2" w:rsidRDefault="001342D2" w:rsidP="001342D2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4F6676FB" w14:textId="28EF63EF" w:rsidR="001342D2" w:rsidRPr="001342D2" w:rsidRDefault="001342D2" w:rsidP="009D60DE">
      <w:pPr>
        <w:ind w:left="708" w:firstLine="708"/>
        <w:rPr>
          <w:iCs/>
          <w:lang w:val="ru-RU"/>
        </w:rPr>
      </w:pPr>
    </w:p>
    <w:p w14:paraId="02D99F1F" w14:textId="71BA0CD3" w:rsidR="001342D2" w:rsidRDefault="001342D2" w:rsidP="009D60DE">
      <w:pPr>
        <w:ind w:left="708" w:firstLine="708"/>
        <w:rPr>
          <w:iCs/>
        </w:rPr>
      </w:pPr>
    </w:p>
    <w:p w14:paraId="098AED13" w14:textId="31B5A408" w:rsidR="001342D2" w:rsidRDefault="001342D2" w:rsidP="009D60DE">
      <w:pPr>
        <w:ind w:left="708" w:firstLine="708"/>
        <w:rPr>
          <w:iCs/>
        </w:rPr>
      </w:pPr>
    </w:p>
    <w:p w14:paraId="20628E3E" w14:textId="7FF79100" w:rsidR="001342D2" w:rsidRDefault="001342D2" w:rsidP="009D60DE">
      <w:pPr>
        <w:ind w:left="708" w:firstLine="708"/>
        <w:rPr>
          <w:iCs/>
        </w:rPr>
      </w:pPr>
    </w:p>
    <w:p w14:paraId="57829AD8" w14:textId="487B3566" w:rsidR="001342D2" w:rsidRDefault="001342D2" w:rsidP="009D60DE">
      <w:pPr>
        <w:ind w:left="708" w:firstLine="708"/>
        <w:rPr>
          <w:iCs/>
        </w:rPr>
      </w:pPr>
    </w:p>
    <w:p w14:paraId="2AC357BB" w14:textId="77777777" w:rsidR="001342D2" w:rsidRDefault="001342D2" w:rsidP="001342D2">
      <w:pPr>
        <w:jc w:val="both"/>
        <w:rPr>
          <w:i/>
          <w:lang w:eastAsia="uk-UA"/>
        </w:rPr>
      </w:pPr>
      <w:r>
        <w:rPr>
          <w:i/>
          <w:lang w:eastAsia="uk-UA"/>
        </w:rPr>
        <w:t xml:space="preserve">Посада, прізвище, ініціали, </w:t>
      </w:r>
    </w:p>
    <w:p w14:paraId="230961C0" w14:textId="77777777" w:rsidR="001342D2" w:rsidRDefault="001342D2" w:rsidP="001342D2">
      <w:pPr>
        <w:jc w:val="both"/>
        <w:rPr>
          <w:i/>
          <w:lang w:eastAsia="uk-UA"/>
        </w:rPr>
      </w:pPr>
      <w:r>
        <w:rPr>
          <w:i/>
          <w:lang w:eastAsia="uk-UA"/>
        </w:rPr>
        <w:t xml:space="preserve">підпис уповноваженої особи </w:t>
      </w:r>
    </w:p>
    <w:p w14:paraId="39F7BACC" w14:textId="77777777" w:rsidR="001342D2" w:rsidRDefault="001342D2" w:rsidP="001342D2">
      <w:pPr>
        <w:jc w:val="both"/>
        <w:rPr>
          <w:i/>
          <w:lang w:eastAsia="uk-UA"/>
        </w:rPr>
      </w:pPr>
      <w:r>
        <w:rPr>
          <w:i/>
          <w:lang w:eastAsia="uk-UA"/>
        </w:rPr>
        <w:t>підприємства/фізичної особи,                                                 _____________(___________)</w:t>
      </w:r>
    </w:p>
    <w:p w14:paraId="6FC5F8DA" w14:textId="77777777" w:rsidR="001342D2" w:rsidRDefault="001342D2" w:rsidP="001342D2">
      <w:pPr>
        <w:jc w:val="both"/>
        <w:rPr>
          <w:i/>
        </w:rPr>
      </w:pPr>
      <w:r>
        <w:rPr>
          <w:i/>
          <w:lang w:eastAsia="uk-UA"/>
        </w:rPr>
        <w:t>завірені печаткою (у разі наявності)</w:t>
      </w:r>
      <w:r>
        <w:rPr>
          <w:i/>
          <w:lang w:eastAsia="uk-UA"/>
        </w:rPr>
        <w:tab/>
      </w:r>
      <w:r>
        <w:rPr>
          <w:i/>
          <w:lang w:eastAsia="uk-UA"/>
        </w:rPr>
        <w:tab/>
      </w:r>
      <w:r>
        <w:rPr>
          <w:i/>
          <w:lang w:eastAsia="uk-UA"/>
        </w:rPr>
        <w:tab/>
      </w:r>
      <w:r>
        <w:rPr>
          <w:i/>
          <w:lang w:eastAsia="uk-UA"/>
        </w:rPr>
        <w:tab/>
      </w:r>
      <w:r>
        <w:rPr>
          <w:i/>
          <w:lang w:eastAsia="uk-UA"/>
        </w:rPr>
        <w:tab/>
      </w:r>
      <w:r>
        <w:rPr>
          <w:i/>
          <w:lang w:eastAsia="uk-UA"/>
        </w:rPr>
        <w:tab/>
        <w:t xml:space="preserve">     </w:t>
      </w:r>
      <w:proofErr w:type="spellStart"/>
      <w:r>
        <w:rPr>
          <w:i/>
          <w:lang w:eastAsia="uk-UA"/>
        </w:rPr>
        <w:t>мп</w:t>
      </w:r>
      <w:proofErr w:type="spellEnd"/>
    </w:p>
    <w:p w14:paraId="18E8ADBF" w14:textId="77777777" w:rsidR="001342D2" w:rsidRDefault="001342D2" w:rsidP="001342D2">
      <w:pPr>
        <w:rPr>
          <w:iCs/>
        </w:rPr>
      </w:pPr>
    </w:p>
    <w:p w14:paraId="315E3741" w14:textId="77777777" w:rsidR="001342D2" w:rsidRDefault="001342D2" w:rsidP="001342D2">
      <w:pPr>
        <w:ind w:left="708" w:firstLine="708"/>
        <w:rPr>
          <w:iCs/>
        </w:rPr>
      </w:pPr>
      <w:r>
        <w:rPr>
          <w:iCs/>
        </w:rPr>
        <w:t>Дата</w:t>
      </w:r>
    </w:p>
    <w:p w14:paraId="39BC573B" w14:textId="096B4FB9" w:rsidR="001342D2" w:rsidRDefault="001342D2" w:rsidP="009D60DE">
      <w:pPr>
        <w:ind w:left="708" w:firstLine="708"/>
        <w:rPr>
          <w:iCs/>
        </w:rPr>
      </w:pPr>
    </w:p>
    <w:p w14:paraId="74DE2526" w14:textId="094424CF" w:rsidR="001342D2" w:rsidRDefault="001342D2" w:rsidP="009D60DE">
      <w:pPr>
        <w:ind w:left="708" w:firstLine="708"/>
        <w:rPr>
          <w:iCs/>
        </w:rPr>
      </w:pPr>
    </w:p>
    <w:p w14:paraId="1644D25F" w14:textId="694750B0" w:rsidR="001342D2" w:rsidRDefault="001342D2" w:rsidP="009D60DE">
      <w:pPr>
        <w:ind w:left="708" w:firstLine="708"/>
        <w:rPr>
          <w:iCs/>
        </w:rPr>
      </w:pPr>
    </w:p>
    <w:p w14:paraId="6FEF6965" w14:textId="4EAB3264" w:rsidR="001342D2" w:rsidRDefault="001342D2" w:rsidP="009D60DE">
      <w:pPr>
        <w:ind w:left="708" w:firstLine="708"/>
        <w:rPr>
          <w:iCs/>
        </w:rPr>
      </w:pPr>
    </w:p>
    <w:p w14:paraId="18B8F2FC" w14:textId="0A4E5A0F" w:rsidR="001342D2" w:rsidRDefault="001342D2" w:rsidP="009D60DE">
      <w:pPr>
        <w:ind w:left="708" w:firstLine="708"/>
        <w:rPr>
          <w:iCs/>
        </w:rPr>
      </w:pPr>
    </w:p>
    <w:p w14:paraId="3E4EABDC" w14:textId="135506AA" w:rsidR="001342D2" w:rsidRDefault="001342D2" w:rsidP="001342D2">
      <w:pPr>
        <w:rPr>
          <w:iCs/>
        </w:rPr>
      </w:pPr>
    </w:p>
    <w:p w14:paraId="708E2231" w14:textId="22EEA537" w:rsidR="001342D2" w:rsidRDefault="001342D2" w:rsidP="009D60DE">
      <w:pPr>
        <w:ind w:left="708" w:firstLine="708"/>
        <w:rPr>
          <w:iCs/>
        </w:rPr>
      </w:pPr>
    </w:p>
    <w:p w14:paraId="6E65664E" w14:textId="7CB8BA5B" w:rsidR="009D60DE" w:rsidRDefault="009D60DE" w:rsidP="009D60DE">
      <w:pPr>
        <w:ind w:left="540" w:firstLine="426"/>
        <w:jc w:val="right"/>
        <w:rPr>
          <w:b/>
        </w:rPr>
      </w:pPr>
      <w:r>
        <w:rPr>
          <w:b/>
        </w:rPr>
        <w:lastRenderedPageBreak/>
        <w:t xml:space="preserve">                                                            </w:t>
      </w:r>
      <w:r w:rsidR="001342D2">
        <w:rPr>
          <w:b/>
        </w:rPr>
        <w:t xml:space="preserve">             Додаток 1 до Логістичного Запиту</w:t>
      </w:r>
    </w:p>
    <w:p w14:paraId="4C4CA95A" w14:textId="634F6405" w:rsidR="009D60DE" w:rsidRDefault="009D60DE" w:rsidP="009D60DE">
      <w:pPr>
        <w:rPr>
          <w:b/>
        </w:rPr>
      </w:pPr>
    </w:p>
    <w:p w14:paraId="7796E3F8" w14:textId="77777777" w:rsidR="009D60DE" w:rsidRDefault="009D60DE" w:rsidP="009D60DE">
      <w:pPr>
        <w:rPr>
          <w:b/>
        </w:rPr>
      </w:pPr>
    </w:p>
    <w:p w14:paraId="287A8514" w14:textId="7072B7F6" w:rsidR="009D60DE" w:rsidRDefault="009D60DE" w:rsidP="009D60DE">
      <w:pPr>
        <w:rPr>
          <w:b/>
        </w:rPr>
      </w:pPr>
      <w:r>
        <w:rPr>
          <w:b/>
        </w:rPr>
        <w:t>м. Київ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527244">
        <w:rPr>
          <w:b/>
        </w:rPr>
        <w:t>«19</w:t>
      </w:r>
      <w:r>
        <w:rPr>
          <w:b/>
        </w:rPr>
        <w:t>» квітня 2023 р.</w:t>
      </w:r>
    </w:p>
    <w:p w14:paraId="7F5012B9" w14:textId="77777777" w:rsidR="009D60DE" w:rsidRDefault="009D60DE" w:rsidP="009D60DE">
      <w:pPr>
        <w:ind w:left="540" w:hanging="540"/>
        <w:jc w:val="center"/>
        <w:rPr>
          <w:b/>
        </w:rPr>
      </w:pPr>
      <w:r>
        <w:rPr>
          <w:b/>
        </w:rPr>
        <w:t>ТЕХНІЧНІ УМОВИ ЩО-ДО ПРЕДМЕТА ЗАКУПІВЛІ</w:t>
      </w:r>
    </w:p>
    <w:p w14:paraId="3DEB47D5" w14:textId="77777777" w:rsidR="009D60DE" w:rsidRPr="00B67608" w:rsidRDefault="009D60DE" w:rsidP="009D60DE">
      <w:pPr>
        <w:jc w:val="center"/>
        <w:rPr>
          <w:b/>
        </w:rPr>
      </w:pPr>
      <w:r>
        <w:rPr>
          <w:b/>
        </w:rPr>
        <w:t xml:space="preserve"> (далі – „Технічні умови”)</w:t>
      </w:r>
    </w:p>
    <w:p w14:paraId="062F7D57" w14:textId="26B0FE80" w:rsidR="009D60DE" w:rsidRPr="00B67608" w:rsidRDefault="009D60DE" w:rsidP="009D60DE">
      <w:pPr>
        <w:ind w:firstLine="708"/>
        <w:jc w:val="both"/>
      </w:pPr>
      <w:r>
        <w:rPr>
          <w:bCs/>
          <w:spacing w:val="-6"/>
        </w:rPr>
        <w:t xml:space="preserve">Київська обласна організація Товариства Червоного Хреста України </w:t>
      </w:r>
      <w:r>
        <w:t>(далі – «</w:t>
      </w:r>
      <w:r w:rsidRPr="00275EF9">
        <w:rPr>
          <w:b/>
          <w:bCs/>
        </w:rPr>
        <w:t>Замовник</w:t>
      </w:r>
      <w:r>
        <w:t>»)</w:t>
      </w:r>
      <w:r>
        <w:rPr>
          <w:bCs/>
          <w:spacing w:val="-6"/>
        </w:rPr>
        <w:t xml:space="preserve"> </w:t>
      </w:r>
      <w:r>
        <w:rPr>
          <w:spacing w:val="-4"/>
        </w:rPr>
        <w:t xml:space="preserve">оголошує місцеву закупівлю </w:t>
      </w:r>
      <w:proofErr w:type="spellStart"/>
      <w:r w:rsidR="00371FB4">
        <w:t>сухогру</w:t>
      </w:r>
      <w:r>
        <w:t>зного</w:t>
      </w:r>
      <w:proofErr w:type="spellEnd"/>
      <w:r>
        <w:t xml:space="preserve"> контейнеру (бувший у використанні) та </w:t>
      </w:r>
      <w:proofErr w:type="spellStart"/>
      <w:r>
        <w:t>сухогрузного</w:t>
      </w:r>
      <w:proofErr w:type="spellEnd"/>
      <w:r>
        <w:t xml:space="preserve"> контейнеру адаптованого під побутове використання (встановленні вікна та двері, бувший у використанні/новий).</w:t>
      </w:r>
    </w:p>
    <w:p w14:paraId="66E8269B" w14:textId="77777777" w:rsidR="009D60DE" w:rsidRDefault="009D60DE" w:rsidP="009D60DE">
      <w:pPr>
        <w:jc w:val="center"/>
        <w:rPr>
          <w:b/>
          <w:spacing w:val="20"/>
        </w:rPr>
      </w:pPr>
      <w:r>
        <w:rPr>
          <w:b/>
          <w:spacing w:val="20"/>
        </w:rPr>
        <w:t>Опис технічних умов</w:t>
      </w:r>
    </w:p>
    <w:p w14:paraId="731DE465" w14:textId="77777777" w:rsidR="009D60DE" w:rsidRDefault="009D60DE" w:rsidP="009D60DE">
      <w:pPr>
        <w:jc w:val="center"/>
        <w:rPr>
          <w:spacing w:val="20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708"/>
        <w:gridCol w:w="992"/>
        <w:gridCol w:w="6917"/>
      </w:tblGrid>
      <w:tr w:rsidR="009D60DE" w14:paraId="39EA1174" w14:textId="77777777" w:rsidTr="002274B8">
        <w:trPr>
          <w:trHeight w:val="42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D998" w14:textId="77777777" w:rsidR="009D60DE" w:rsidRDefault="009D60DE" w:rsidP="002274B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936E" w14:textId="77777777" w:rsidR="009D60DE" w:rsidRDefault="009D60DE" w:rsidP="002274B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BC6C" w14:textId="77777777" w:rsidR="009D60DE" w:rsidRDefault="009D60DE" w:rsidP="002274B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Кількість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76CA" w14:textId="77777777" w:rsidR="009D60DE" w:rsidRDefault="009D60DE" w:rsidP="002274B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Опис</w:t>
            </w:r>
          </w:p>
        </w:tc>
      </w:tr>
      <w:tr w:rsidR="009D60DE" w14:paraId="33267649" w14:textId="77777777" w:rsidTr="002274B8">
        <w:trPr>
          <w:trHeight w:val="7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6276" w14:textId="77777777" w:rsidR="009D60DE" w:rsidRDefault="009D60DE" w:rsidP="002274B8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221B" w14:textId="15E9E9EB" w:rsidR="009D60DE" w:rsidRDefault="009D60DE" w:rsidP="002274B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Сухогрузний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контейнер (бувший </w:t>
            </w:r>
            <w:r w:rsidRPr="00275EF9">
              <w:rPr>
                <w:rFonts w:ascii="Times New Roman" w:hAnsi="Times New Roman" w:cs="Times New Roman"/>
                <w:bCs/>
              </w:rPr>
              <w:t>у використанні)</w:t>
            </w:r>
            <w:r w:rsidR="00CA30D8">
              <w:rPr>
                <w:rFonts w:ascii="Times New Roman" w:hAnsi="Times New Roman" w:cs="Times New Roman"/>
                <w:bCs/>
              </w:rPr>
              <w:t xml:space="preserve"> 20 футів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0B4C76" w14:textId="6C10E4F7" w:rsidR="009D60DE" w:rsidRPr="001169BB" w:rsidRDefault="009D60DE" w:rsidP="002274B8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811EDD" w14:textId="77777777" w:rsidR="009D60DE" w:rsidRPr="0019570B" w:rsidRDefault="009D60DE" w:rsidP="002274B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9570B">
              <w:rPr>
                <w:rFonts w:ascii="Times New Roman" w:hAnsi="Times New Roman" w:cs="Times New Roman"/>
                <w:b/>
                <w:color w:val="000000"/>
              </w:rPr>
              <w:t>Технічна характеристика:</w:t>
            </w:r>
          </w:p>
          <w:p w14:paraId="4289CF83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-Корпус зі сталевих блоків;</w:t>
            </w:r>
          </w:p>
          <w:p w14:paraId="3BEABC84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-Бокові стіни та стеля з гофрованого профілю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низколегірованої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сталі;</w:t>
            </w:r>
          </w:p>
          <w:p w14:paraId="374EEB52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-Двері подвійні з замком на штанзі. Щільність дверей забезпечує резиновий ущільнювач по всьому периметру;</w:t>
            </w:r>
          </w:p>
          <w:p w14:paraId="69A67AAF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-Підлога- П-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образниі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балки та гофрована ламінована 21-слойна фанера;</w:t>
            </w:r>
          </w:p>
          <w:p w14:paraId="32BD79DF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-Наявність на всіх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углах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контейнера фітингових п’яток;  </w:t>
            </w:r>
          </w:p>
          <w:p w14:paraId="29F921E0" w14:textId="77777777" w:rsidR="009D60DE" w:rsidRPr="00862BC5" w:rsidRDefault="009D60DE" w:rsidP="002274B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62BC5">
              <w:rPr>
                <w:rFonts w:ascii="Times New Roman" w:hAnsi="Times New Roman" w:cs="Times New Roman"/>
                <w:b/>
                <w:color w:val="000000"/>
              </w:rPr>
              <w:t>Габарити контейнера:</w:t>
            </w:r>
          </w:p>
          <w:p w14:paraId="55955B40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Зовнішні розміри:</w:t>
            </w:r>
          </w:p>
          <w:p w14:paraId="5DDA8E06" w14:textId="073CF9C6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-Довжина- 6 058 мм; -Ширина- 2 438 мм;</w:t>
            </w:r>
            <w:r w:rsidR="00CA30D8">
              <w:rPr>
                <w:rFonts w:ascii="Times New Roman" w:hAnsi="Times New Roman" w:cs="Times New Roman"/>
                <w:color w:val="000000"/>
              </w:rPr>
              <w:t xml:space="preserve"> Висота- 2 591 мм; </w:t>
            </w:r>
          </w:p>
          <w:p w14:paraId="24876BFA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Внутрішній розмір:</w:t>
            </w:r>
          </w:p>
          <w:p w14:paraId="7A460998" w14:textId="79AD866A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-Довжина- 5 758 мм; -Ширина- 2 352 мм;</w:t>
            </w:r>
            <w:r w:rsidR="00CA30D8">
              <w:rPr>
                <w:rFonts w:ascii="Times New Roman" w:hAnsi="Times New Roman" w:cs="Times New Roman"/>
                <w:color w:val="000000"/>
              </w:rPr>
              <w:t xml:space="preserve"> Висота- 2 385 мм;</w:t>
            </w:r>
          </w:p>
          <w:p w14:paraId="6BEAF9C3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Розмір вхідного отвору:</w:t>
            </w:r>
          </w:p>
          <w:p w14:paraId="307C9D42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-Ширина- 2 343 мм; -Висота- 2 280 мм;</w:t>
            </w:r>
          </w:p>
          <w:p w14:paraId="37A9CAB6" w14:textId="77777777" w:rsidR="009D60DE" w:rsidRPr="0019570B" w:rsidRDefault="009D60DE" w:rsidP="002274B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9570B">
              <w:rPr>
                <w:rFonts w:ascii="Times New Roman" w:hAnsi="Times New Roman" w:cs="Times New Roman"/>
                <w:b/>
                <w:color w:val="000000"/>
              </w:rPr>
              <w:t>СТАН:</w:t>
            </w:r>
          </w:p>
          <w:p w14:paraId="07D28AE0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Задовільний, без додаткових робіт для подальшого використання.</w:t>
            </w:r>
          </w:p>
        </w:tc>
      </w:tr>
      <w:tr w:rsidR="009D60DE" w14:paraId="4E42D67F" w14:textId="77777777" w:rsidTr="009D60DE">
        <w:trPr>
          <w:trHeight w:val="7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B039" w14:textId="77777777" w:rsidR="009D60DE" w:rsidRDefault="009D60DE" w:rsidP="002274B8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7584" w14:textId="445775C5" w:rsidR="009D60DE" w:rsidRDefault="009D60DE" w:rsidP="002274B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5EF9">
              <w:rPr>
                <w:rFonts w:ascii="Times New Roman" w:hAnsi="Times New Roman" w:cs="Times New Roman"/>
                <w:bCs/>
              </w:rPr>
              <w:t>Сухогрузний</w:t>
            </w:r>
            <w:proofErr w:type="spellEnd"/>
            <w:r w:rsidRPr="00275EF9">
              <w:rPr>
                <w:rFonts w:ascii="Times New Roman" w:hAnsi="Times New Roman" w:cs="Times New Roman"/>
                <w:bCs/>
              </w:rPr>
              <w:t xml:space="preserve"> контейнер адаптований під побутове використання (влаштовані вікна та двері. Бувший у використанні/новий)</w:t>
            </w:r>
            <w:r w:rsidR="00CA30D8">
              <w:rPr>
                <w:rFonts w:ascii="Times New Roman" w:hAnsi="Times New Roman" w:cs="Times New Roman"/>
                <w:bCs/>
              </w:rPr>
              <w:t xml:space="preserve">          20 футів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B5E17A0" w14:textId="77777777" w:rsidR="009D60DE" w:rsidRPr="00256BC9" w:rsidRDefault="009D60DE" w:rsidP="002274B8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917" w:type="dxa"/>
            <w:tcBorders>
              <w:left w:val="single" w:sz="4" w:space="0" w:color="auto"/>
              <w:right w:val="single" w:sz="4" w:space="0" w:color="auto"/>
            </w:tcBorders>
          </w:tcPr>
          <w:p w14:paraId="63BD4AB0" w14:textId="77777777" w:rsidR="009D60DE" w:rsidRPr="0019570B" w:rsidRDefault="009D60DE" w:rsidP="002274B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9570B">
              <w:rPr>
                <w:rFonts w:ascii="Times New Roman" w:hAnsi="Times New Roman" w:cs="Times New Roman"/>
                <w:b/>
                <w:color w:val="000000"/>
              </w:rPr>
              <w:t>Технічна характеристика:</w:t>
            </w:r>
          </w:p>
          <w:p w14:paraId="6FE71BA0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-Корпус зі сталевих блоків;</w:t>
            </w:r>
          </w:p>
          <w:p w14:paraId="101BB33A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-Бокові стіни та стеля з гофрованого профілю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низколегірованої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сталі;</w:t>
            </w:r>
          </w:p>
          <w:p w14:paraId="11B77357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-Двері подвійні з замком на штанзі. Щільність дверей забезпечує резиновий ущільнювач по всьому периметру;</w:t>
            </w:r>
          </w:p>
          <w:p w14:paraId="45D09E15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-Підлога- П-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образниі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балки та гофрована ламінована 21-слойна фанера;</w:t>
            </w:r>
          </w:p>
          <w:p w14:paraId="6F4D5E6C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-Наявність на всіх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углах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контейнера фітингових п’яток;</w:t>
            </w:r>
          </w:p>
          <w:p w14:paraId="062C4A6D" w14:textId="77777777" w:rsidR="009D60DE" w:rsidRDefault="009D60DE" w:rsidP="002274B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9570B">
              <w:rPr>
                <w:rFonts w:ascii="Times New Roman" w:hAnsi="Times New Roman" w:cs="Times New Roman"/>
                <w:b/>
                <w:color w:val="000000"/>
              </w:rPr>
              <w:t>Додаткове обладнання: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C2FEE5E" w14:textId="77777777" w:rsidR="009D60DE" w:rsidRPr="00446902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-Вмонтовані двері та вікно ( склопакет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Євроформату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);</w:t>
            </w:r>
          </w:p>
          <w:p w14:paraId="05D883E3" w14:textId="77777777" w:rsidR="009D60DE" w:rsidRPr="00862BC5" w:rsidRDefault="009D60DE" w:rsidP="002274B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62BC5">
              <w:rPr>
                <w:rFonts w:ascii="Times New Roman" w:hAnsi="Times New Roman" w:cs="Times New Roman"/>
                <w:b/>
                <w:color w:val="000000"/>
              </w:rPr>
              <w:t>Габарити контейнера:</w:t>
            </w:r>
          </w:p>
          <w:p w14:paraId="5E485921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Зовнішні розміри:</w:t>
            </w:r>
          </w:p>
          <w:p w14:paraId="189033A3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-Довжина- 6 058 мм; -Ширина- 2 438 мм;</w:t>
            </w:r>
          </w:p>
          <w:p w14:paraId="6F19B639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Внутрішній розмір:</w:t>
            </w:r>
          </w:p>
          <w:p w14:paraId="4870A9E2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-Довжина- 5 758 мм; -Ширина- 2 352 мм;</w:t>
            </w:r>
          </w:p>
          <w:p w14:paraId="253222A3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Розмір вхідного отвору:</w:t>
            </w:r>
          </w:p>
          <w:p w14:paraId="0F679166" w14:textId="77777777" w:rsidR="009D60DE" w:rsidRDefault="009D60DE" w:rsidP="002274B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-Ширина- 2 343 мм; -Висота- 2 280 мм;</w:t>
            </w:r>
          </w:p>
          <w:p w14:paraId="1341A2CA" w14:textId="77777777" w:rsidR="009D60DE" w:rsidRPr="0019570B" w:rsidRDefault="009D60DE" w:rsidP="002274B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9570B">
              <w:rPr>
                <w:rFonts w:ascii="Times New Roman" w:hAnsi="Times New Roman" w:cs="Times New Roman"/>
                <w:b/>
                <w:color w:val="000000"/>
              </w:rPr>
              <w:t>СТАН:</w:t>
            </w:r>
          </w:p>
          <w:p w14:paraId="580EE3B7" w14:textId="77777777" w:rsidR="009D60DE" w:rsidRDefault="009D60DE" w:rsidP="002274B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Задовільний, без додаткових робіт для подальшого використання.</w:t>
            </w:r>
          </w:p>
        </w:tc>
      </w:tr>
      <w:tr w:rsidR="009D60DE" w14:paraId="47FFC107" w14:textId="77777777" w:rsidTr="002274B8">
        <w:trPr>
          <w:trHeight w:val="7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93EF" w14:textId="4854DFB5" w:rsidR="009D60DE" w:rsidRDefault="009D60DE" w:rsidP="009D60DE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FEDB" w14:textId="5442DD76" w:rsidR="009D60DE" w:rsidRPr="00275EF9" w:rsidRDefault="009D60DE" w:rsidP="009D60D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Сухогрузний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контейнер (бувший </w:t>
            </w:r>
            <w:r w:rsidRPr="00275EF9">
              <w:rPr>
                <w:rFonts w:ascii="Times New Roman" w:hAnsi="Times New Roman" w:cs="Times New Roman"/>
                <w:bCs/>
              </w:rPr>
              <w:t>у використанні)</w:t>
            </w:r>
            <w:r w:rsidR="00CA30D8">
              <w:rPr>
                <w:rFonts w:ascii="Times New Roman" w:hAnsi="Times New Roman" w:cs="Times New Roman"/>
                <w:bCs/>
              </w:rPr>
              <w:t xml:space="preserve"> 10 футів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F8E4" w14:textId="3C0A851A" w:rsidR="009D60DE" w:rsidRDefault="009D60DE" w:rsidP="009D60DE">
            <w:pPr>
              <w:pStyle w:val="a3"/>
              <w:spacing w:before="240" w:beforeAutospacing="0" w:after="0" w:afterAutospacing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B03E" w14:textId="77777777" w:rsidR="009D60DE" w:rsidRPr="0019570B" w:rsidRDefault="009D60DE" w:rsidP="009D60D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9570B">
              <w:rPr>
                <w:rFonts w:ascii="Times New Roman" w:hAnsi="Times New Roman" w:cs="Times New Roman"/>
                <w:b/>
                <w:color w:val="000000"/>
              </w:rPr>
              <w:t>Технічна характеристика:</w:t>
            </w:r>
          </w:p>
          <w:p w14:paraId="67D42A64" w14:textId="77777777" w:rsidR="009D60DE" w:rsidRDefault="009D60DE" w:rsidP="009D60D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-Корпус зі сталевих блоків;</w:t>
            </w:r>
          </w:p>
          <w:p w14:paraId="516B1F6F" w14:textId="77777777" w:rsidR="009D60DE" w:rsidRDefault="009D60DE" w:rsidP="009D60D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-Бокові стіни та стеля з гофрованого профілю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низколегірованої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сталі;</w:t>
            </w:r>
          </w:p>
          <w:p w14:paraId="15A1CEC0" w14:textId="77777777" w:rsidR="009D60DE" w:rsidRDefault="009D60DE" w:rsidP="009D60D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-Двері подвійні з замком на штанзі. Щільність дверей забезпечує резиновий ущільнювач по всьому периметру;</w:t>
            </w:r>
          </w:p>
          <w:p w14:paraId="7B856507" w14:textId="77777777" w:rsidR="009D60DE" w:rsidRDefault="009D60DE" w:rsidP="009D60D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-Підлога- П-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образниі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балки та гофрована ламінована 21-слойна фанера;</w:t>
            </w:r>
          </w:p>
          <w:p w14:paraId="4781B01C" w14:textId="77777777" w:rsidR="009D60DE" w:rsidRDefault="009D60DE" w:rsidP="009D60D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-Наявність на всіх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углах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контейнера фітингових п’яток;  </w:t>
            </w:r>
          </w:p>
          <w:p w14:paraId="554DF1AB" w14:textId="77777777" w:rsidR="009D60DE" w:rsidRPr="00862BC5" w:rsidRDefault="009D60DE" w:rsidP="009D60D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62BC5">
              <w:rPr>
                <w:rFonts w:ascii="Times New Roman" w:hAnsi="Times New Roman" w:cs="Times New Roman"/>
                <w:b/>
                <w:color w:val="000000"/>
              </w:rPr>
              <w:t>Габарити контейнера:</w:t>
            </w:r>
          </w:p>
          <w:p w14:paraId="2A3D229C" w14:textId="77777777" w:rsidR="009D60DE" w:rsidRDefault="009D60DE" w:rsidP="009D60D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Зовнішні розміри:</w:t>
            </w:r>
          </w:p>
          <w:p w14:paraId="06658D52" w14:textId="4581C309" w:rsidR="009D60DE" w:rsidRDefault="009D60DE" w:rsidP="009D60D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CA30D8">
              <w:rPr>
                <w:rFonts w:ascii="Times New Roman" w:hAnsi="Times New Roman" w:cs="Times New Roman"/>
                <w:color w:val="000000"/>
              </w:rPr>
              <w:t>Довжина- 2 991</w:t>
            </w:r>
            <w:r>
              <w:rPr>
                <w:rFonts w:ascii="Times New Roman" w:hAnsi="Times New Roman" w:cs="Times New Roman"/>
                <w:color w:val="000000"/>
              </w:rPr>
              <w:t xml:space="preserve"> мм; -Ширина- 2 438 мм;</w:t>
            </w:r>
            <w:r w:rsidR="00CA30D8">
              <w:rPr>
                <w:rFonts w:ascii="Times New Roman" w:hAnsi="Times New Roman" w:cs="Times New Roman"/>
                <w:color w:val="000000"/>
              </w:rPr>
              <w:t xml:space="preserve"> -Висота- 2 591 мм;</w:t>
            </w:r>
          </w:p>
          <w:p w14:paraId="00EB43AE" w14:textId="77777777" w:rsidR="009D60DE" w:rsidRDefault="009D60DE" w:rsidP="009D60D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Внутрішній розмір:</w:t>
            </w:r>
          </w:p>
          <w:p w14:paraId="5C902939" w14:textId="4856D04C" w:rsidR="009D60DE" w:rsidRDefault="009D60DE" w:rsidP="009D60D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CA30D8">
              <w:rPr>
                <w:rFonts w:ascii="Times New Roman" w:hAnsi="Times New Roman" w:cs="Times New Roman"/>
                <w:color w:val="000000"/>
              </w:rPr>
              <w:t>Довжина- 2 826</w:t>
            </w:r>
            <w:r>
              <w:rPr>
                <w:rFonts w:ascii="Times New Roman" w:hAnsi="Times New Roman" w:cs="Times New Roman"/>
                <w:color w:val="000000"/>
              </w:rPr>
              <w:t xml:space="preserve"> мм; -</w:t>
            </w:r>
            <w:r w:rsidR="00CA30D8">
              <w:rPr>
                <w:rFonts w:ascii="Times New Roman" w:hAnsi="Times New Roman" w:cs="Times New Roman"/>
                <w:color w:val="000000"/>
              </w:rPr>
              <w:t>Ширина- 2 330</w:t>
            </w:r>
            <w:r>
              <w:rPr>
                <w:rFonts w:ascii="Times New Roman" w:hAnsi="Times New Roman" w:cs="Times New Roman"/>
                <w:color w:val="000000"/>
              </w:rPr>
              <w:t xml:space="preserve"> мм;</w:t>
            </w:r>
            <w:r w:rsidR="00CA30D8">
              <w:rPr>
                <w:rFonts w:ascii="Times New Roman" w:hAnsi="Times New Roman" w:cs="Times New Roman"/>
                <w:color w:val="000000"/>
              </w:rPr>
              <w:t xml:space="preserve"> -Висота- 2 380 мм</w:t>
            </w:r>
          </w:p>
          <w:p w14:paraId="218A66B2" w14:textId="77777777" w:rsidR="009D60DE" w:rsidRDefault="009D60DE" w:rsidP="009D60D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Розмір вхідного отвору:</w:t>
            </w:r>
          </w:p>
          <w:p w14:paraId="55928AB0" w14:textId="77777777" w:rsidR="009D60DE" w:rsidRDefault="009D60DE" w:rsidP="009D60DE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-Ширина- 2 343 мм; -Висота- 2 280 мм;</w:t>
            </w:r>
          </w:p>
          <w:p w14:paraId="71DF5B79" w14:textId="77777777" w:rsidR="009D60DE" w:rsidRPr="0019570B" w:rsidRDefault="009D60DE" w:rsidP="009D60D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9570B">
              <w:rPr>
                <w:rFonts w:ascii="Times New Roman" w:hAnsi="Times New Roman" w:cs="Times New Roman"/>
                <w:b/>
                <w:color w:val="000000"/>
              </w:rPr>
              <w:t>СТАН:</w:t>
            </w:r>
          </w:p>
          <w:p w14:paraId="7FBB1ACA" w14:textId="20C5337C" w:rsidR="009D60DE" w:rsidRPr="0019570B" w:rsidRDefault="009D60DE" w:rsidP="009D60D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Задовільний, без додаткових робіт для подальшого використання.</w:t>
            </w:r>
          </w:p>
        </w:tc>
      </w:tr>
    </w:tbl>
    <w:p w14:paraId="752B9901" w14:textId="77777777" w:rsidR="009D60DE" w:rsidRDefault="009D60DE" w:rsidP="009D60DE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5CBD6F1B" w14:textId="77777777" w:rsidR="00CA30D8" w:rsidRDefault="009D60DE" w:rsidP="009D60DE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     </w:t>
      </w:r>
    </w:p>
    <w:p w14:paraId="70071DB0" w14:textId="77777777" w:rsidR="00CA30D8" w:rsidRDefault="00CA30D8" w:rsidP="009D60DE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285FCA1B" w14:textId="77777777" w:rsidR="00CA30D8" w:rsidRDefault="00CA30D8" w:rsidP="009D60DE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131D22CD" w14:textId="77777777" w:rsidR="00CA30D8" w:rsidRDefault="00CA30D8" w:rsidP="009D60DE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4CD01897" w14:textId="77777777" w:rsidR="00CA30D8" w:rsidRDefault="00CA30D8" w:rsidP="009D60DE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1247BF1A" w14:textId="77777777" w:rsidR="00CA30D8" w:rsidRDefault="00CA30D8" w:rsidP="009D60DE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39842564" w14:textId="77777777" w:rsidR="00CA30D8" w:rsidRDefault="00CA30D8" w:rsidP="009D60DE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67CF9C42" w14:textId="77777777" w:rsidR="00CA30D8" w:rsidRDefault="00CA30D8" w:rsidP="009D60DE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</w:p>
    <w:p w14:paraId="2499B785" w14:textId="5E3B5668" w:rsidR="009D60DE" w:rsidRDefault="009D60DE" w:rsidP="009D60DE">
      <w:pPr>
        <w:tabs>
          <w:tab w:val="left" w:pos="6480"/>
        </w:tabs>
        <w:spacing w:before="100" w:beforeAutospacing="1" w:after="100" w:afterAutospacing="1"/>
        <w:contextualSpacing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   </w:t>
      </w:r>
      <w:proofErr w:type="spellStart"/>
      <w:r w:rsidR="001342D2">
        <w:rPr>
          <w:color w:val="000000"/>
          <w:lang w:val="ru-RU"/>
        </w:rPr>
        <w:t>Логіст</w:t>
      </w:r>
      <w:proofErr w:type="spellEnd"/>
      <w:r w:rsidR="001342D2">
        <w:rPr>
          <w:color w:val="000000"/>
          <w:lang w:val="ru-RU"/>
        </w:rPr>
        <w:t xml:space="preserve"> </w:t>
      </w:r>
      <w:proofErr w:type="spellStart"/>
      <w:r w:rsidR="001342D2">
        <w:rPr>
          <w:color w:val="000000"/>
          <w:lang w:val="ru-RU"/>
        </w:rPr>
        <w:t>Київської</w:t>
      </w:r>
      <w:proofErr w:type="spellEnd"/>
      <w:r w:rsidR="001342D2">
        <w:rPr>
          <w:color w:val="000000"/>
          <w:lang w:val="ru-RU"/>
        </w:rPr>
        <w:t xml:space="preserve"> ОО ТЧХУ</w:t>
      </w:r>
      <w:r w:rsidR="001342D2">
        <w:rPr>
          <w:color w:val="000000"/>
          <w:lang w:val="ru-RU"/>
        </w:rPr>
        <w:tab/>
      </w:r>
      <w:r w:rsidR="001342D2">
        <w:rPr>
          <w:color w:val="000000"/>
          <w:lang w:val="ru-RU"/>
        </w:rPr>
        <w:tab/>
        <w:t>Кучер Е.О.</w:t>
      </w:r>
    </w:p>
    <w:p w14:paraId="38224268" w14:textId="1EF33F6D" w:rsidR="009D60DE" w:rsidRPr="00B67608" w:rsidRDefault="009D60DE" w:rsidP="009D60DE">
      <w:pPr>
        <w:spacing w:before="100" w:beforeAutospacing="1" w:after="100" w:afterAutospacing="1"/>
        <w:ind w:firstLine="540"/>
        <w:contextualSpacing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</w:p>
    <w:p w14:paraId="2E75C1D8" w14:textId="77777777" w:rsidR="009D60DE" w:rsidRPr="00DA61F8" w:rsidRDefault="009D60DE" w:rsidP="009D60DE">
      <w:pPr>
        <w:ind w:left="708" w:firstLine="708"/>
        <w:rPr>
          <w:iCs/>
        </w:rPr>
      </w:pPr>
    </w:p>
    <w:sectPr w:rsidR="009D60DE" w:rsidRPr="00DA61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A2535"/>
    <w:multiLevelType w:val="hybridMultilevel"/>
    <w:tmpl w:val="08FE728E"/>
    <w:lvl w:ilvl="0" w:tplc="5FFE0272">
      <w:numFmt w:val="bullet"/>
      <w:lvlText w:val="-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0D307B"/>
    <w:multiLevelType w:val="hybridMultilevel"/>
    <w:tmpl w:val="CB1A2A44"/>
    <w:lvl w:ilvl="0" w:tplc="F81AC520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E63"/>
    <w:rsid w:val="0009442A"/>
    <w:rsid w:val="000D1109"/>
    <w:rsid w:val="001152EE"/>
    <w:rsid w:val="001169BB"/>
    <w:rsid w:val="001342D2"/>
    <w:rsid w:val="00142566"/>
    <w:rsid w:val="00170DDF"/>
    <w:rsid w:val="00171CE6"/>
    <w:rsid w:val="001B5457"/>
    <w:rsid w:val="001F68F0"/>
    <w:rsid w:val="00256BC9"/>
    <w:rsid w:val="00275EF9"/>
    <w:rsid w:val="002A7385"/>
    <w:rsid w:val="002B47B2"/>
    <w:rsid w:val="002F7C8A"/>
    <w:rsid w:val="00304061"/>
    <w:rsid w:val="00312E2E"/>
    <w:rsid w:val="003410F6"/>
    <w:rsid w:val="003555AF"/>
    <w:rsid w:val="0035740D"/>
    <w:rsid w:val="00361B3B"/>
    <w:rsid w:val="00371FB4"/>
    <w:rsid w:val="003E08CE"/>
    <w:rsid w:val="003E3156"/>
    <w:rsid w:val="004009A2"/>
    <w:rsid w:val="0041223A"/>
    <w:rsid w:val="0045240E"/>
    <w:rsid w:val="004B2C6C"/>
    <w:rsid w:val="004B3B67"/>
    <w:rsid w:val="004E3967"/>
    <w:rsid w:val="00524EC3"/>
    <w:rsid w:val="00527244"/>
    <w:rsid w:val="005469EB"/>
    <w:rsid w:val="0055460C"/>
    <w:rsid w:val="005B3471"/>
    <w:rsid w:val="005D0C63"/>
    <w:rsid w:val="00640112"/>
    <w:rsid w:val="0072580B"/>
    <w:rsid w:val="00731BC7"/>
    <w:rsid w:val="0074174B"/>
    <w:rsid w:val="00764B6E"/>
    <w:rsid w:val="00770EC5"/>
    <w:rsid w:val="007D2D0A"/>
    <w:rsid w:val="00815DF0"/>
    <w:rsid w:val="0082195E"/>
    <w:rsid w:val="00843A8F"/>
    <w:rsid w:val="00865097"/>
    <w:rsid w:val="008828E2"/>
    <w:rsid w:val="008B3E63"/>
    <w:rsid w:val="009677AA"/>
    <w:rsid w:val="009873B1"/>
    <w:rsid w:val="009C3F55"/>
    <w:rsid w:val="009D60DE"/>
    <w:rsid w:val="009F5D45"/>
    <w:rsid w:val="00A16BA3"/>
    <w:rsid w:val="00A40ABB"/>
    <w:rsid w:val="00A5459E"/>
    <w:rsid w:val="00A6008F"/>
    <w:rsid w:val="00A95E69"/>
    <w:rsid w:val="00AC717A"/>
    <w:rsid w:val="00B47795"/>
    <w:rsid w:val="00B700BB"/>
    <w:rsid w:val="00B87A43"/>
    <w:rsid w:val="00BA69AC"/>
    <w:rsid w:val="00BD1103"/>
    <w:rsid w:val="00BF3489"/>
    <w:rsid w:val="00C5610F"/>
    <w:rsid w:val="00C61AFE"/>
    <w:rsid w:val="00C62240"/>
    <w:rsid w:val="00C77799"/>
    <w:rsid w:val="00C920EB"/>
    <w:rsid w:val="00CA30D8"/>
    <w:rsid w:val="00CB2888"/>
    <w:rsid w:val="00D24C83"/>
    <w:rsid w:val="00D34EEA"/>
    <w:rsid w:val="00D35CD7"/>
    <w:rsid w:val="00D36391"/>
    <w:rsid w:val="00D700D5"/>
    <w:rsid w:val="00D839A2"/>
    <w:rsid w:val="00D87CBC"/>
    <w:rsid w:val="00DA61F8"/>
    <w:rsid w:val="00DD7017"/>
    <w:rsid w:val="00E13521"/>
    <w:rsid w:val="00E37F82"/>
    <w:rsid w:val="00EB1FC9"/>
    <w:rsid w:val="00ED7D01"/>
    <w:rsid w:val="00F300AA"/>
    <w:rsid w:val="00F44EA3"/>
    <w:rsid w:val="00F9178F"/>
    <w:rsid w:val="00FB3072"/>
    <w:rsid w:val="00FB5A39"/>
    <w:rsid w:val="00FC7C3E"/>
    <w:rsid w:val="00FE1D37"/>
    <w:rsid w:val="00FF1170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9E68"/>
  <w15:chartTrackingRefBased/>
  <w15:docId w15:val="{360202A2-72F1-49AC-A7DD-CC8AA3CC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0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List Paragraph"/>
    <w:basedOn w:val="a"/>
    <w:uiPriority w:val="34"/>
    <w:qFormat/>
    <w:rsid w:val="00A600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72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72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84850-2F78-430E-B196-904CF518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Спеціаліст з закупівель КОО ТЧХУ</dc:creator>
  <cp:keywords/>
  <dc:description/>
  <cp:lastModifiedBy>Tema</cp:lastModifiedBy>
  <cp:revision>21</cp:revision>
  <cp:lastPrinted>2023-04-19T09:42:00Z</cp:lastPrinted>
  <dcterms:created xsi:type="dcterms:W3CDTF">2023-02-22T08:01:00Z</dcterms:created>
  <dcterms:modified xsi:type="dcterms:W3CDTF">2023-04-25T10:05:00Z</dcterms:modified>
</cp:coreProperties>
</file>